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о результатах </w:t>
      </w:r>
      <w:r>
        <w:rPr>
          <w:b/>
          <w:color w:val="000000" w:themeColor="text1"/>
          <w:sz w:val="28"/>
          <w:szCs w:val="28"/>
        </w:rPr>
        <w:t xml:space="preserve">второ</w:t>
      </w:r>
      <w:r>
        <w:rPr>
          <w:b/>
          <w:color w:val="000000" w:themeColor="text1"/>
          <w:sz w:val="28"/>
          <w:szCs w:val="28"/>
        </w:rPr>
        <w:t xml:space="preserve">го</w:t>
      </w:r>
      <w:r>
        <w:rPr>
          <w:b/>
          <w:color w:val="000000" w:themeColor="text1"/>
          <w:sz w:val="28"/>
          <w:szCs w:val="28"/>
        </w:rPr>
        <w:t xml:space="preserve"> этап</w:t>
      </w:r>
      <w:r>
        <w:rPr>
          <w:b/>
          <w:color w:val="000000" w:themeColor="text1"/>
          <w:sz w:val="28"/>
          <w:szCs w:val="28"/>
        </w:rPr>
        <w:t xml:space="preserve">а</w:t>
      </w:r>
      <w:r>
        <w:rPr>
          <w:b/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b/>
          <w:color w:val="000000" w:themeColor="text1"/>
          <w:sz w:val="28"/>
          <w:szCs w:val="28"/>
        </w:rPr>
        <w:t xml:space="preserve">ой</w:t>
      </w:r>
      <w:r>
        <w:rPr>
          <w:b/>
          <w:color w:val="000000" w:themeColor="text1"/>
          <w:sz w:val="28"/>
          <w:szCs w:val="28"/>
        </w:rPr>
        <w:t xml:space="preserve"> должност</w:t>
      </w:r>
      <w:r>
        <w:rPr>
          <w:b/>
          <w:color w:val="000000" w:themeColor="text1"/>
          <w:sz w:val="28"/>
          <w:szCs w:val="28"/>
        </w:rPr>
        <w:t xml:space="preserve">и</w:t>
      </w:r>
      <w:r>
        <w:rPr>
          <w:b/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b/>
          <w:color w:val="000000" w:themeColor="text1"/>
          <w:sz w:val="28"/>
          <w:szCs w:val="28"/>
        </w:rPr>
        <w:t xml:space="preserve">, состоявшегося </w:t>
      </w:r>
      <w:r>
        <w:rPr>
          <w:b/>
        </w:rPr>
      </w:r>
      <w:r/>
    </w:p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03.11.2022</w:t>
      </w:r>
      <w:r>
        <w:rPr>
          <w:b/>
        </w:rPr>
      </w:r>
      <w:r/>
    </w:p>
    <w:p>
      <w:pPr>
        <w:pStyle w:val="64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57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3 ноября 2022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57"/>
        <w:ind w:left="0" w:firstLine="708"/>
        <w:jc w:val="both"/>
        <w:spacing w:lineRule="auto" w:line="286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Признать победителем конкурса по вакантной должности  «ведущий специалист-эксперт отдела государственного имущества, конкурсов и правового обеспечения»: </w:t>
      </w:r>
      <w:r>
        <w:rPr>
          <w:color w:val="000000"/>
          <w:sz w:val="28"/>
          <w:szCs w:val="28"/>
        </w:rPr>
      </w:r>
      <w:r/>
      <w:r>
        <w:rPr>
          <w:color w:val="000000" w:themeColor="text1"/>
          <w:sz w:val="28"/>
          <w:szCs w:val="28"/>
        </w:rPr>
        <w:t xml:space="preserve">Полянскую Наталью Александровну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40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40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0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3">
    <w:name w:val="Heading 1"/>
    <w:link w:val="4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4">
    <w:name w:val="Heading 1 Char"/>
    <w:link w:val="463"/>
    <w:uiPriority w:val="9"/>
    <w:rPr>
      <w:rFonts w:ascii="Arial" w:hAnsi="Arial" w:cs="Arial" w:eastAsia="Arial"/>
      <w:sz w:val="40"/>
      <w:szCs w:val="40"/>
    </w:rPr>
  </w:style>
  <w:style w:type="paragraph" w:styleId="465">
    <w:name w:val="Heading 2"/>
    <w:link w:val="4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6">
    <w:name w:val="Heading 2 Char"/>
    <w:link w:val="465"/>
    <w:uiPriority w:val="9"/>
    <w:rPr>
      <w:rFonts w:ascii="Arial" w:hAnsi="Arial" w:cs="Arial" w:eastAsia="Arial"/>
      <w:sz w:val="34"/>
    </w:rPr>
  </w:style>
  <w:style w:type="paragraph" w:styleId="467">
    <w:name w:val="Heading 3"/>
    <w:link w:val="4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8">
    <w:name w:val="Heading 3 Char"/>
    <w:link w:val="467"/>
    <w:uiPriority w:val="9"/>
    <w:rPr>
      <w:rFonts w:ascii="Arial" w:hAnsi="Arial" w:cs="Arial" w:eastAsia="Arial"/>
      <w:sz w:val="30"/>
      <w:szCs w:val="30"/>
    </w:rPr>
  </w:style>
  <w:style w:type="paragraph" w:styleId="469">
    <w:name w:val="Heading 4"/>
    <w:link w:val="4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0">
    <w:name w:val="Heading 4 Char"/>
    <w:link w:val="469"/>
    <w:uiPriority w:val="9"/>
    <w:rPr>
      <w:rFonts w:ascii="Arial" w:hAnsi="Arial" w:cs="Arial" w:eastAsia="Arial"/>
      <w:b/>
      <w:bCs/>
      <w:sz w:val="26"/>
      <w:szCs w:val="26"/>
    </w:rPr>
  </w:style>
  <w:style w:type="paragraph" w:styleId="471">
    <w:name w:val="Heading 5"/>
    <w:link w:val="4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2">
    <w:name w:val="Heading 5 Char"/>
    <w:link w:val="471"/>
    <w:uiPriority w:val="9"/>
    <w:rPr>
      <w:rFonts w:ascii="Arial" w:hAnsi="Arial" w:cs="Arial" w:eastAsia="Arial"/>
      <w:b/>
      <w:bCs/>
      <w:sz w:val="24"/>
      <w:szCs w:val="24"/>
    </w:rPr>
  </w:style>
  <w:style w:type="paragraph" w:styleId="473">
    <w:name w:val="Heading 6"/>
    <w:link w:val="4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4">
    <w:name w:val="Heading 6 Char"/>
    <w:link w:val="473"/>
    <w:uiPriority w:val="9"/>
    <w:rPr>
      <w:rFonts w:ascii="Arial" w:hAnsi="Arial" w:cs="Arial" w:eastAsia="Arial"/>
      <w:b/>
      <w:bCs/>
      <w:sz w:val="22"/>
      <w:szCs w:val="22"/>
    </w:rPr>
  </w:style>
  <w:style w:type="paragraph" w:styleId="475">
    <w:name w:val="Heading 7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6">
    <w:name w:val="Heading 7 Char"/>
    <w:link w:val="4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7">
    <w:name w:val="Heading 8"/>
    <w:link w:val="4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8">
    <w:name w:val="Heading 8 Char"/>
    <w:link w:val="477"/>
    <w:uiPriority w:val="9"/>
    <w:rPr>
      <w:rFonts w:ascii="Arial" w:hAnsi="Arial" w:cs="Arial" w:eastAsia="Arial"/>
      <w:i/>
      <w:iCs/>
      <w:sz w:val="22"/>
      <w:szCs w:val="22"/>
    </w:rPr>
  </w:style>
  <w:style w:type="paragraph" w:styleId="479">
    <w:name w:val="Heading 9"/>
    <w:link w:val="4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>
    <w:name w:val="Heading 9 Char"/>
    <w:link w:val="479"/>
    <w:uiPriority w:val="9"/>
    <w:rPr>
      <w:rFonts w:ascii="Arial" w:hAnsi="Arial" w:cs="Arial" w:eastAsia="Arial"/>
      <w:i/>
      <w:iCs/>
      <w:sz w:val="21"/>
      <w:szCs w:val="21"/>
    </w:rPr>
  </w:style>
  <w:style w:type="paragraph" w:styleId="481">
    <w:name w:val="List Paragraph"/>
    <w:qFormat/>
    <w:uiPriority w:val="34"/>
    <w:pPr>
      <w:contextualSpacing w:val="true"/>
      <w:ind w:left="720"/>
    </w:pPr>
  </w:style>
  <w:style w:type="paragraph" w:styleId="482">
    <w:name w:val="No Spacing"/>
    <w:qFormat/>
    <w:uiPriority w:val="1"/>
    <w:pPr>
      <w:spacing w:lineRule="auto" w:line="240" w:after="0" w:before="0"/>
    </w:pPr>
  </w:style>
  <w:style w:type="paragraph" w:styleId="483">
    <w:name w:val="Title"/>
    <w:link w:val="4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4">
    <w:name w:val="Title Char"/>
    <w:link w:val="483"/>
    <w:uiPriority w:val="10"/>
    <w:rPr>
      <w:sz w:val="48"/>
      <w:szCs w:val="48"/>
    </w:rPr>
  </w:style>
  <w:style w:type="paragraph" w:styleId="485">
    <w:name w:val="Subtitle"/>
    <w:link w:val="486"/>
    <w:qFormat/>
    <w:uiPriority w:val="11"/>
    <w:rPr>
      <w:sz w:val="24"/>
      <w:szCs w:val="24"/>
    </w:rPr>
    <w:pPr>
      <w:spacing w:after="200" w:before="200"/>
    </w:pPr>
  </w:style>
  <w:style w:type="character" w:styleId="486">
    <w:name w:val="Subtitle Char"/>
    <w:link w:val="485"/>
    <w:uiPriority w:val="11"/>
    <w:rPr>
      <w:sz w:val="24"/>
      <w:szCs w:val="24"/>
    </w:rPr>
  </w:style>
  <w:style w:type="paragraph" w:styleId="487">
    <w:name w:val="Quote"/>
    <w:link w:val="488"/>
    <w:qFormat/>
    <w:uiPriority w:val="29"/>
    <w:rPr>
      <w:i/>
    </w:rPr>
    <w:pPr>
      <w:ind w:left="720" w:right="720"/>
    </w:pPr>
  </w:style>
  <w:style w:type="character" w:styleId="488">
    <w:name w:val="Quote Char"/>
    <w:link w:val="487"/>
    <w:uiPriority w:val="29"/>
    <w:rPr>
      <w:i/>
    </w:rPr>
  </w:style>
  <w:style w:type="paragraph" w:styleId="489">
    <w:name w:val="Intense Quote"/>
    <w:link w:val="49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>
    <w:name w:val="Intense Quote Char"/>
    <w:link w:val="489"/>
    <w:uiPriority w:val="30"/>
    <w:rPr>
      <w:i/>
    </w:rPr>
  </w:style>
  <w:style w:type="paragraph" w:styleId="491">
    <w:name w:val="Header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>
    <w:name w:val="Header Char"/>
    <w:link w:val="491"/>
    <w:uiPriority w:val="99"/>
  </w:style>
  <w:style w:type="paragraph" w:styleId="493">
    <w:name w:val="Footer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Footer Char"/>
    <w:link w:val="493"/>
    <w:uiPriority w:val="99"/>
  </w:style>
  <w:style w:type="paragraph" w:styleId="4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6">
    <w:name w:val="Caption Char"/>
    <w:basedOn w:val="495"/>
    <w:link w:val="493"/>
    <w:uiPriority w:val="99"/>
  </w:style>
  <w:style w:type="table" w:styleId="49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lineRule="auto" w:line="240" w:after="40"/>
    </w:pPr>
  </w:style>
  <w:style w:type="character" w:styleId="625">
    <w:name w:val="Footnote Text Char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link w:val="628"/>
    <w:uiPriority w:val="99"/>
    <w:semiHidden/>
    <w:unhideWhenUsed/>
    <w:rPr>
      <w:sz w:val="20"/>
    </w:rPr>
    <w:pPr>
      <w:spacing w:lineRule="auto" w:line="240" w:after="0"/>
    </w:pPr>
  </w:style>
  <w:style w:type="character" w:styleId="628">
    <w:name w:val="Endnote Text Char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uiPriority w:val="39"/>
    <w:unhideWhenUsed/>
    <w:pPr>
      <w:ind w:left="0" w:right="0" w:firstLine="0"/>
      <w:spacing w:after="57"/>
    </w:pPr>
  </w:style>
  <w:style w:type="paragraph" w:styleId="631">
    <w:name w:val="toc 2"/>
    <w:uiPriority w:val="39"/>
    <w:unhideWhenUsed/>
    <w:pPr>
      <w:ind w:left="283" w:right="0" w:firstLine="0"/>
      <w:spacing w:after="57"/>
    </w:pPr>
  </w:style>
  <w:style w:type="paragraph" w:styleId="632">
    <w:name w:val="toc 3"/>
    <w:uiPriority w:val="39"/>
    <w:unhideWhenUsed/>
    <w:pPr>
      <w:ind w:left="567" w:right="0" w:firstLine="0"/>
      <w:spacing w:after="57"/>
    </w:pPr>
  </w:style>
  <w:style w:type="paragraph" w:styleId="633">
    <w:name w:val="toc 4"/>
    <w:uiPriority w:val="39"/>
    <w:unhideWhenUsed/>
    <w:pPr>
      <w:ind w:left="850" w:right="0" w:firstLine="0"/>
      <w:spacing w:after="57"/>
    </w:pPr>
  </w:style>
  <w:style w:type="paragraph" w:styleId="634">
    <w:name w:val="toc 5"/>
    <w:uiPriority w:val="39"/>
    <w:unhideWhenUsed/>
    <w:pPr>
      <w:ind w:left="1134" w:right="0" w:firstLine="0"/>
      <w:spacing w:after="57"/>
    </w:pPr>
  </w:style>
  <w:style w:type="paragraph" w:styleId="635">
    <w:name w:val="toc 6"/>
    <w:uiPriority w:val="39"/>
    <w:unhideWhenUsed/>
    <w:pPr>
      <w:ind w:left="1417" w:right="0" w:firstLine="0"/>
      <w:spacing w:after="57"/>
    </w:pPr>
  </w:style>
  <w:style w:type="paragraph" w:styleId="636">
    <w:name w:val="toc 7"/>
    <w:uiPriority w:val="39"/>
    <w:unhideWhenUsed/>
    <w:pPr>
      <w:ind w:left="1701" w:right="0" w:firstLine="0"/>
      <w:spacing w:after="57"/>
    </w:pPr>
  </w:style>
  <w:style w:type="paragraph" w:styleId="637">
    <w:name w:val="toc 8"/>
    <w:uiPriority w:val="39"/>
    <w:unhideWhenUsed/>
    <w:pPr>
      <w:ind w:left="1984" w:right="0" w:firstLine="0"/>
      <w:spacing w:after="57"/>
    </w:pPr>
  </w:style>
  <w:style w:type="paragraph" w:styleId="638">
    <w:name w:val="toc 9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>
    <w:name w:val="Обычный"/>
    <w:next w:val="640"/>
    <w:link w:val="640"/>
    <w:rPr>
      <w:sz w:val="24"/>
      <w:szCs w:val="24"/>
      <w:lang w:val="ru-RU" w:bidi="ar-SA" w:eastAsia="ar-SA"/>
    </w:rPr>
  </w:style>
  <w:style w:type="character" w:styleId="641">
    <w:name w:val="Основной шрифт абзаца"/>
    <w:next w:val="641"/>
    <w:link w:val="640"/>
    <w:semiHidden/>
  </w:style>
  <w:style w:type="table" w:styleId="642">
    <w:name w:val="Обычная таблица"/>
    <w:next w:val="642"/>
    <w:link w:val="640"/>
    <w:semiHidden/>
    <w:tblPr/>
  </w:style>
  <w:style w:type="numbering" w:styleId="643">
    <w:name w:val="Нет списка"/>
    <w:next w:val="643"/>
    <w:link w:val="640"/>
    <w:semiHidden/>
  </w:style>
  <w:style w:type="character" w:styleId="644">
    <w:name w:val="Absatz-Standardschriftart"/>
    <w:next w:val="644"/>
    <w:link w:val="640"/>
  </w:style>
  <w:style w:type="character" w:styleId="645">
    <w:name w:val="WW-Absatz-Standardschriftart"/>
    <w:next w:val="645"/>
    <w:link w:val="640"/>
  </w:style>
  <w:style w:type="character" w:styleId="646">
    <w:name w:val="WW-Absatz-Standardschriftart1"/>
    <w:next w:val="646"/>
    <w:link w:val="640"/>
  </w:style>
  <w:style w:type="character" w:styleId="647">
    <w:name w:val="WW8Num1z0"/>
    <w:next w:val="647"/>
    <w:link w:val="640"/>
    <w:rPr>
      <w:sz w:val="24"/>
    </w:rPr>
  </w:style>
  <w:style w:type="character" w:styleId="648">
    <w:name w:val="Основной шрифт абзаца1"/>
    <w:next w:val="648"/>
    <w:link w:val="640"/>
  </w:style>
  <w:style w:type="character" w:styleId="649">
    <w:name w:val="Символ нумерации"/>
    <w:next w:val="649"/>
    <w:link w:val="640"/>
  </w:style>
  <w:style w:type="paragraph" w:styleId="650">
    <w:name w:val="Заголовок"/>
    <w:basedOn w:val="640"/>
    <w:next w:val="651"/>
    <w:link w:val="64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51">
    <w:name w:val="Основной текст"/>
    <w:basedOn w:val="640"/>
    <w:next w:val="651"/>
    <w:link w:val="640"/>
    <w:rPr>
      <w:sz w:val="28"/>
      <w:szCs w:val="28"/>
    </w:rPr>
    <w:pPr>
      <w:jc w:val="center"/>
    </w:pPr>
  </w:style>
  <w:style w:type="paragraph" w:styleId="652">
    <w:name w:val="Список"/>
    <w:basedOn w:val="651"/>
    <w:next w:val="652"/>
    <w:link w:val="640"/>
    <w:rPr>
      <w:rFonts w:ascii="Arial" w:hAnsi="Arial"/>
    </w:rPr>
  </w:style>
  <w:style w:type="paragraph" w:styleId="653">
    <w:name w:val="Название1"/>
    <w:basedOn w:val="640"/>
    <w:next w:val="653"/>
    <w:link w:val="64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54">
    <w:name w:val="Указатель1"/>
    <w:basedOn w:val="640"/>
    <w:next w:val="654"/>
    <w:link w:val="640"/>
    <w:rPr>
      <w:rFonts w:ascii="Arial" w:hAnsi="Arial"/>
    </w:rPr>
  </w:style>
  <w:style w:type="paragraph" w:styleId="655">
    <w:name w:val="Основной текст с отступом 21"/>
    <w:basedOn w:val="640"/>
    <w:next w:val="655"/>
    <w:link w:val="640"/>
    <w:rPr>
      <w:sz w:val="28"/>
    </w:rPr>
    <w:pPr>
      <w:ind w:left="0" w:right="0" w:firstLine="708"/>
      <w:jc w:val="both"/>
    </w:pPr>
  </w:style>
  <w:style w:type="paragraph" w:styleId="656">
    <w:name w:val="Основной текст с отступом"/>
    <w:basedOn w:val="640"/>
    <w:next w:val="656"/>
    <w:link w:val="640"/>
    <w:pPr>
      <w:ind w:left="283" w:right="0" w:firstLine="0"/>
      <w:spacing w:after="120" w:before="0"/>
    </w:pPr>
  </w:style>
  <w:style w:type="paragraph" w:styleId="657">
    <w:name w:val="Обычный (веб)"/>
    <w:basedOn w:val="640"/>
    <w:next w:val="657"/>
    <w:link w:val="640"/>
    <w:rPr>
      <w:lang w:eastAsia="ru-RU"/>
    </w:rPr>
    <w:pPr>
      <w:spacing w:after="100" w:afterAutospacing="1" w:before="100" w:beforeAutospacing="1"/>
    </w:pPr>
  </w:style>
  <w:style w:type="paragraph" w:styleId="658">
    <w:name w:val="Текст выноски"/>
    <w:basedOn w:val="640"/>
    <w:next w:val="658"/>
    <w:link w:val="659"/>
    <w:semiHidden/>
    <w:rPr>
      <w:rFonts w:ascii="Tahoma" w:hAnsi="Tahoma"/>
      <w:sz w:val="16"/>
      <w:szCs w:val="16"/>
      <w:lang w:val="en-US"/>
    </w:rPr>
  </w:style>
  <w:style w:type="character" w:styleId="659">
    <w:name w:val="Текст выноски Знак"/>
    <w:next w:val="659"/>
    <w:link w:val="658"/>
    <w:semiHidden/>
    <w:rPr>
      <w:rFonts w:ascii="Tahoma" w:hAnsi="Tahoma"/>
      <w:sz w:val="16"/>
      <w:szCs w:val="16"/>
      <w:lang w:eastAsia="ar-SA"/>
    </w:rPr>
  </w:style>
  <w:style w:type="character" w:styleId="660" w:default="1">
    <w:name w:val="Default Paragraph Font"/>
    <w:uiPriority w:val="1"/>
    <w:semiHidden/>
    <w:unhideWhenUsed/>
  </w:style>
  <w:style w:type="numbering" w:styleId="661" w:default="1">
    <w:name w:val="No List"/>
    <w:uiPriority w:val="99"/>
    <w:semiHidden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2022-11-07T06:40:51Z</dcterms:modified>
</cp:coreProperties>
</file>