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2E" w:rsidRDefault="00731A2E" w:rsidP="00EF3B2A">
      <w:pPr>
        <w:pStyle w:val="rtecenter"/>
        <w:shd w:val="clear" w:color="auto" w:fill="FFFFFF"/>
        <w:spacing w:before="0" w:beforeAutospacing="0" w:after="0" w:afterAutospacing="0"/>
        <w:jc w:val="center"/>
        <w:rPr>
          <w:rStyle w:val="a3"/>
          <w:color w:val="000000"/>
          <w:sz w:val="28"/>
          <w:szCs w:val="28"/>
        </w:rPr>
      </w:pPr>
    </w:p>
    <w:p w:rsidR="0050758E" w:rsidRDefault="0050758E" w:rsidP="0050758E">
      <w:pPr>
        <w:pStyle w:val="rtecenter"/>
        <w:shd w:val="clear" w:color="auto" w:fill="FFFFFF"/>
        <w:spacing w:before="0" w:beforeAutospacing="0" w:after="0" w:afterAutospacing="0"/>
        <w:ind w:left="5664" w:firstLine="708"/>
        <w:jc w:val="both"/>
        <w:rPr>
          <w:color w:val="000000"/>
          <w:sz w:val="28"/>
          <w:szCs w:val="28"/>
        </w:rPr>
      </w:pPr>
      <w:r>
        <w:rPr>
          <w:color w:val="000000"/>
          <w:sz w:val="28"/>
          <w:szCs w:val="28"/>
        </w:rPr>
        <w:t xml:space="preserve">   </w:t>
      </w:r>
      <w:r w:rsidR="003E0EAD">
        <w:rPr>
          <w:color w:val="000000"/>
          <w:sz w:val="28"/>
          <w:szCs w:val="28"/>
        </w:rPr>
        <w:t>Приложение</w:t>
      </w:r>
      <w:r>
        <w:rPr>
          <w:color w:val="000000"/>
          <w:sz w:val="28"/>
          <w:szCs w:val="28"/>
        </w:rPr>
        <w:t xml:space="preserve">  №1</w:t>
      </w:r>
    </w:p>
    <w:p w:rsidR="003E0EAD" w:rsidRDefault="003E0EAD" w:rsidP="0050758E">
      <w:pPr>
        <w:pStyle w:val="rtecenter"/>
        <w:shd w:val="clear" w:color="auto" w:fill="FFFFFF"/>
        <w:spacing w:before="0" w:beforeAutospacing="0" w:after="0" w:afterAutospacing="0"/>
        <w:ind w:left="5664" w:firstLine="708"/>
        <w:jc w:val="both"/>
        <w:rPr>
          <w:color w:val="000000"/>
          <w:sz w:val="28"/>
          <w:szCs w:val="28"/>
        </w:rPr>
      </w:pPr>
      <w:r>
        <w:rPr>
          <w:color w:val="000000"/>
          <w:sz w:val="28"/>
          <w:szCs w:val="28"/>
        </w:rPr>
        <w:t xml:space="preserve">  </w:t>
      </w:r>
    </w:p>
    <w:p w:rsidR="003E0EAD" w:rsidRPr="00EF3B2A" w:rsidRDefault="003E0EAD" w:rsidP="0050758E">
      <w:pPr>
        <w:pStyle w:val="rtecenter"/>
        <w:shd w:val="clear" w:color="auto" w:fill="FFFFFF"/>
        <w:spacing w:before="0" w:beforeAutospacing="0" w:after="0" w:afterAutospacing="0"/>
        <w:ind w:left="5387"/>
        <w:jc w:val="both"/>
        <w:rPr>
          <w:color w:val="000000"/>
          <w:sz w:val="28"/>
          <w:szCs w:val="28"/>
        </w:rPr>
      </w:pPr>
      <w:r>
        <w:rPr>
          <w:color w:val="000000"/>
          <w:sz w:val="28"/>
          <w:szCs w:val="28"/>
        </w:rPr>
        <w:t xml:space="preserve">к приказу Приволжского МТУ ВТ </w:t>
      </w:r>
      <w:proofErr w:type="spellStart"/>
      <w:r>
        <w:rPr>
          <w:color w:val="000000"/>
          <w:sz w:val="28"/>
          <w:szCs w:val="28"/>
        </w:rPr>
        <w:t>Росавиации</w:t>
      </w:r>
      <w:proofErr w:type="spellEnd"/>
      <w:r>
        <w:rPr>
          <w:color w:val="000000"/>
          <w:sz w:val="28"/>
          <w:szCs w:val="28"/>
        </w:rPr>
        <w:t xml:space="preserve"> </w:t>
      </w:r>
      <w:r w:rsidR="0050758E">
        <w:rPr>
          <w:color w:val="000000"/>
          <w:sz w:val="28"/>
          <w:szCs w:val="28"/>
        </w:rPr>
        <w:t xml:space="preserve"> </w:t>
      </w:r>
      <w:r>
        <w:rPr>
          <w:color w:val="000000"/>
          <w:sz w:val="28"/>
          <w:szCs w:val="28"/>
        </w:rPr>
        <w:t xml:space="preserve">от </w:t>
      </w:r>
      <w:r w:rsidR="007D1668">
        <w:rPr>
          <w:color w:val="000000"/>
          <w:sz w:val="28"/>
          <w:szCs w:val="28"/>
        </w:rPr>
        <w:t>07.03.2014г.</w:t>
      </w:r>
      <w:r>
        <w:rPr>
          <w:color w:val="000000"/>
          <w:sz w:val="28"/>
          <w:szCs w:val="28"/>
        </w:rPr>
        <w:t xml:space="preserve"> №  </w:t>
      </w:r>
      <w:r w:rsidR="007D1668">
        <w:rPr>
          <w:color w:val="000000"/>
          <w:sz w:val="28"/>
          <w:szCs w:val="28"/>
        </w:rPr>
        <w:t>32</w:t>
      </w:r>
      <w:bookmarkStart w:id="0" w:name="_GoBack"/>
      <w:bookmarkEnd w:id="0"/>
      <w:r>
        <w:rPr>
          <w:color w:val="000000"/>
          <w:sz w:val="28"/>
          <w:szCs w:val="28"/>
        </w:rPr>
        <w:t xml:space="preserve">     </w:t>
      </w:r>
    </w:p>
    <w:p w:rsidR="003E0EAD" w:rsidRDefault="003E0EAD" w:rsidP="00EF3B2A">
      <w:pPr>
        <w:pStyle w:val="rtecenter"/>
        <w:shd w:val="clear" w:color="auto" w:fill="FFFFFF"/>
        <w:spacing w:before="0" w:beforeAutospacing="0" w:after="0" w:afterAutospacing="0"/>
        <w:jc w:val="center"/>
        <w:rPr>
          <w:rStyle w:val="a3"/>
          <w:color w:val="000000"/>
          <w:sz w:val="28"/>
          <w:szCs w:val="28"/>
        </w:rPr>
      </w:pPr>
    </w:p>
    <w:p w:rsidR="003E0EAD" w:rsidRDefault="003E0EAD" w:rsidP="00EF3B2A">
      <w:pPr>
        <w:pStyle w:val="rtecenter"/>
        <w:shd w:val="clear" w:color="auto" w:fill="FFFFFF"/>
        <w:spacing w:before="0" w:beforeAutospacing="0" w:after="0" w:afterAutospacing="0"/>
        <w:jc w:val="center"/>
        <w:rPr>
          <w:rStyle w:val="a3"/>
          <w:color w:val="000000"/>
          <w:sz w:val="28"/>
          <w:szCs w:val="28"/>
        </w:rPr>
      </w:pPr>
    </w:p>
    <w:p w:rsidR="00EF3B2A" w:rsidRDefault="008F5A32" w:rsidP="00EF3B2A">
      <w:pPr>
        <w:pStyle w:val="rtecenter"/>
        <w:shd w:val="clear" w:color="auto" w:fill="FFFFFF"/>
        <w:spacing w:before="0" w:beforeAutospacing="0" w:after="0" w:afterAutospacing="0"/>
        <w:jc w:val="center"/>
        <w:rPr>
          <w:rStyle w:val="a3"/>
          <w:color w:val="000000"/>
          <w:sz w:val="28"/>
          <w:szCs w:val="28"/>
        </w:rPr>
      </w:pPr>
      <w:r w:rsidRPr="00EF3B2A">
        <w:rPr>
          <w:rStyle w:val="a3"/>
          <w:color w:val="000000"/>
          <w:sz w:val="28"/>
          <w:szCs w:val="28"/>
        </w:rPr>
        <w:t>ПОЛОЖЕНИЕ</w:t>
      </w:r>
      <w:r w:rsidRPr="00EF3B2A">
        <w:rPr>
          <w:rStyle w:val="apple-converted-space"/>
          <w:b/>
          <w:bCs/>
          <w:color w:val="000000"/>
          <w:sz w:val="28"/>
          <w:szCs w:val="28"/>
        </w:rPr>
        <w:t> </w:t>
      </w:r>
      <w:r w:rsidRPr="00EF3B2A">
        <w:rPr>
          <w:b/>
          <w:bCs/>
          <w:color w:val="000000"/>
          <w:sz w:val="28"/>
          <w:szCs w:val="28"/>
        </w:rPr>
        <w:br/>
      </w:r>
      <w:r w:rsidRPr="00EF3B2A">
        <w:rPr>
          <w:rStyle w:val="a3"/>
          <w:color w:val="000000"/>
          <w:sz w:val="28"/>
          <w:szCs w:val="28"/>
        </w:rPr>
        <w:t xml:space="preserve">об Общественном совете при </w:t>
      </w:r>
      <w:r w:rsidR="00EF3B2A">
        <w:rPr>
          <w:rStyle w:val="a3"/>
          <w:color w:val="000000"/>
          <w:sz w:val="28"/>
          <w:szCs w:val="28"/>
        </w:rPr>
        <w:t xml:space="preserve">Приволжском межрегиональном территориальном управлении воздушного транспорта </w:t>
      </w:r>
    </w:p>
    <w:p w:rsidR="008F5A32" w:rsidRDefault="008F5A32" w:rsidP="00EF3B2A">
      <w:pPr>
        <w:pStyle w:val="rtecenter"/>
        <w:shd w:val="clear" w:color="auto" w:fill="FFFFFF"/>
        <w:spacing w:before="0" w:beforeAutospacing="0" w:after="0" w:afterAutospacing="0"/>
        <w:jc w:val="center"/>
        <w:rPr>
          <w:rStyle w:val="a3"/>
          <w:color w:val="000000"/>
          <w:sz w:val="28"/>
          <w:szCs w:val="28"/>
        </w:rPr>
      </w:pPr>
      <w:r w:rsidRPr="00EF3B2A">
        <w:rPr>
          <w:rStyle w:val="a3"/>
          <w:color w:val="000000"/>
          <w:sz w:val="28"/>
          <w:szCs w:val="28"/>
        </w:rPr>
        <w:t>Федерально</w:t>
      </w:r>
      <w:r w:rsidR="00EF3B2A">
        <w:rPr>
          <w:rStyle w:val="a3"/>
          <w:color w:val="000000"/>
          <w:sz w:val="28"/>
          <w:szCs w:val="28"/>
        </w:rPr>
        <w:t>го</w:t>
      </w:r>
      <w:r w:rsidRPr="00EF3B2A">
        <w:rPr>
          <w:rStyle w:val="a3"/>
          <w:color w:val="000000"/>
          <w:sz w:val="28"/>
          <w:szCs w:val="28"/>
        </w:rPr>
        <w:t xml:space="preserve"> агентств</w:t>
      </w:r>
      <w:r w:rsidR="00EF3B2A">
        <w:rPr>
          <w:rStyle w:val="a3"/>
          <w:color w:val="000000"/>
          <w:sz w:val="28"/>
          <w:szCs w:val="28"/>
        </w:rPr>
        <w:t xml:space="preserve">а </w:t>
      </w:r>
      <w:r w:rsidRPr="00EF3B2A">
        <w:rPr>
          <w:rStyle w:val="a3"/>
          <w:color w:val="000000"/>
          <w:sz w:val="28"/>
          <w:szCs w:val="28"/>
        </w:rPr>
        <w:t>воздушного транспорта</w:t>
      </w:r>
    </w:p>
    <w:p w:rsidR="00EF3B2A" w:rsidRDefault="00EF3B2A" w:rsidP="00EF3B2A">
      <w:pPr>
        <w:pStyle w:val="rtecenter"/>
        <w:shd w:val="clear" w:color="auto" w:fill="FFFFFF"/>
        <w:spacing w:before="0" w:beforeAutospacing="0" w:after="0" w:afterAutospacing="0"/>
        <w:jc w:val="both"/>
        <w:rPr>
          <w:rStyle w:val="a3"/>
          <w:color w:val="000000"/>
          <w:sz w:val="28"/>
          <w:szCs w:val="28"/>
        </w:rPr>
      </w:pPr>
    </w:p>
    <w:p w:rsidR="008F5A32" w:rsidRPr="00EF3B2A" w:rsidRDefault="008F5A32" w:rsidP="00EF3B2A">
      <w:pPr>
        <w:pStyle w:val="rtecenter"/>
        <w:shd w:val="clear" w:color="auto" w:fill="FFFFFF"/>
        <w:spacing w:before="0" w:beforeAutospacing="0" w:after="0" w:afterAutospacing="0"/>
        <w:jc w:val="center"/>
        <w:rPr>
          <w:color w:val="000000"/>
          <w:sz w:val="28"/>
          <w:szCs w:val="28"/>
        </w:rPr>
      </w:pPr>
      <w:r w:rsidRPr="00EF3B2A">
        <w:rPr>
          <w:rStyle w:val="a3"/>
          <w:color w:val="000000"/>
          <w:sz w:val="28"/>
          <w:szCs w:val="28"/>
        </w:rPr>
        <w:t>I. Общие положения</w:t>
      </w:r>
    </w:p>
    <w:p w:rsidR="008F5A32" w:rsidRPr="00EF3B2A" w:rsidRDefault="008F5A32" w:rsidP="00EF3B2A">
      <w:pPr>
        <w:pStyle w:val="rtecenter"/>
        <w:shd w:val="clear" w:color="auto" w:fill="FFFFFF"/>
        <w:spacing w:before="0" w:beforeAutospacing="0" w:after="0" w:afterAutospacing="0"/>
        <w:jc w:val="both"/>
        <w:rPr>
          <w:color w:val="000000"/>
          <w:sz w:val="28"/>
          <w:szCs w:val="28"/>
        </w:rPr>
      </w:pPr>
      <w:r w:rsidRPr="00EF3B2A">
        <w:rPr>
          <w:color w:val="000000"/>
          <w:sz w:val="28"/>
          <w:szCs w:val="28"/>
        </w:rPr>
        <w:t xml:space="preserve">1. Общественный совет при </w:t>
      </w:r>
      <w:r w:rsidR="00EF3B2A" w:rsidRPr="00EF3B2A">
        <w:rPr>
          <w:rStyle w:val="a3"/>
          <w:b w:val="0"/>
          <w:color w:val="000000"/>
          <w:sz w:val="28"/>
          <w:szCs w:val="28"/>
        </w:rPr>
        <w:t>Приволжском межрегиональном территориальном управлении воздушного транспорта Федерального агентства воздушного транспорта</w:t>
      </w:r>
      <w:r w:rsidR="00EF3B2A" w:rsidRPr="00EF3B2A">
        <w:rPr>
          <w:color w:val="000000"/>
          <w:sz w:val="28"/>
          <w:szCs w:val="28"/>
        </w:rPr>
        <w:t xml:space="preserve"> </w:t>
      </w:r>
      <w:r w:rsidRPr="00EF3B2A">
        <w:rPr>
          <w:color w:val="000000"/>
          <w:sz w:val="28"/>
          <w:szCs w:val="28"/>
        </w:rPr>
        <w:t>(далее - Общественный совет) является совещательн</w:t>
      </w:r>
      <w:proofErr w:type="gramStart"/>
      <w:r w:rsidRPr="00EF3B2A">
        <w:rPr>
          <w:color w:val="000000"/>
          <w:sz w:val="28"/>
          <w:szCs w:val="28"/>
        </w:rPr>
        <w:t>о-</w:t>
      </w:r>
      <w:proofErr w:type="gramEnd"/>
      <w:r w:rsidRPr="00EF3B2A">
        <w:rPr>
          <w:color w:val="000000"/>
          <w:sz w:val="28"/>
          <w:szCs w:val="28"/>
        </w:rPr>
        <w:t xml:space="preserve"> консультативным органом </w:t>
      </w:r>
      <w:r w:rsidR="00EF3B2A" w:rsidRPr="00EF3B2A">
        <w:rPr>
          <w:rStyle w:val="a3"/>
          <w:b w:val="0"/>
          <w:color w:val="000000"/>
          <w:sz w:val="28"/>
          <w:szCs w:val="28"/>
        </w:rPr>
        <w:t>Приволжско</w:t>
      </w:r>
      <w:r w:rsidR="00EF3B2A">
        <w:rPr>
          <w:rStyle w:val="a3"/>
          <w:b w:val="0"/>
          <w:color w:val="000000"/>
          <w:sz w:val="28"/>
          <w:szCs w:val="28"/>
        </w:rPr>
        <w:t>го</w:t>
      </w:r>
      <w:r w:rsidR="00EF3B2A" w:rsidRPr="00EF3B2A">
        <w:rPr>
          <w:rStyle w:val="a3"/>
          <w:b w:val="0"/>
          <w:color w:val="000000"/>
          <w:sz w:val="28"/>
          <w:szCs w:val="28"/>
        </w:rPr>
        <w:t xml:space="preserve"> межрегионально</w:t>
      </w:r>
      <w:r w:rsidR="00EF3B2A">
        <w:rPr>
          <w:rStyle w:val="a3"/>
          <w:b w:val="0"/>
          <w:color w:val="000000"/>
          <w:sz w:val="28"/>
          <w:szCs w:val="28"/>
        </w:rPr>
        <w:t>го</w:t>
      </w:r>
      <w:r w:rsidR="00EF3B2A" w:rsidRPr="00EF3B2A">
        <w:rPr>
          <w:rStyle w:val="a3"/>
          <w:b w:val="0"/>
          <w:color w:val="000000"/>
          <w:sz w:val="28"/>
          <w:szCs w:val="28"/>
        </w:rPr>
        <w:t xml:space="preserve"> территориально</w:t>
      </w:r>
      <w:r w:rsidR="00EF3B2A">
        <w:rPr>
          <w:rStyle w:val="a3"/>
          <w:b w:val="0"/>
          <w:color w:val="000000"/>
          <w:sz w:val="28"/>
          <w:szCs w:val="28"/>
        </w:rPr>
        <w:t>го</w:t>
      </w:r>
      <w:r w:rsidR="00EF3B2A" w:rsidRPr="00EF3B2A">
        <w:rPr>
          <w:rStyle w:val="a3"/>
          <w:b w:val="0"/>
          <w:color w:val="000000"/>
          <w:sz w:val="28"/>
          <w:szCs w:val="28"/>
        </w:rPr>
        <w:t xml:space="preserve"> управлени</w:t>
      </w:r>
      <w:r w:rsidR="00EF3B2A">
        <w:rPr>
          <w:rStyle w:val="a3"/>
          <w:b w:val="0"/>
          <w:color w:val="000000"/>
          <w:sz w:val="28"/>
          <w:szCs w:val="28"/>
        </w:rPr>
        <w:t>я</w:t>
      </w:r>
      <w:r w:rsidR="00EF3B2A" w:rsidRPr="00EF3B2A">
        <w:rPr>
          <w:rStyle w:val="a3"/>
          <w:b w:val="0"/>
          <w:color w:val="000000"/>
          <w:sz w:val="28"/>
          <w:szCs w:val="28"/>
        </w:rPr>
        <w:t xml:space="preserve"> воздушного транспорта Федерального агентства воздушного транспорта</w:t>
      </w:r>
      <w:r w:rsidR="00EF3B2A" w:rsidRPr="00EF3B2A">
        <w:rPr>
          <w:color w:val="000000"/>
          <w:sz w:val="28"/>
          <w:szCs w:val="28"/>
        </w:rPr>
        <w:t xml:space="preserve"> </w:t>
      </w:r>
      <w:r w:rsidRPr="00EF3B2A">
        <w:rPr>
          <w:color w:val="000000"/>
          <w:sz w:val="28"/>
          <w:szCs w:val="28"/>
        </w:rPr>
        <w:t xml:space="preserve">(далее - </w:t>
      </w:r>
      <w:r w:rsidR="00EF3B2A">
        <w:rPr>
          <w:color w:val="000000"/>
          <w:sz w:val="28"/>
          <w:szCs w:val="28"/>
        </w:rPr>
        <w:t>Управление</w:t>
      </w:r>
      <w:r w:rsidRPr="00EF3B2A">
        <w:rPr>
          <w:color w:val="000000"/>
          <w:sz w:val="28"/>
          <w:szCs w:val="28"/>
        </w:rPr>
        <w:t>).</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2. Общественный совет создается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государственной политики в сфере воздушного транспорта (гражданской авиации), а также качественного обслуживания населения</w:t>
      </w:r>
      <w:r w:rsidR="00580801">
        <w:rPr>
          <w:color w:val="000000"/>
          <w:sz w:val="28"/>
          <w:szCs w:val="28"/>
        </w:rPr>
        <w:t xml:space="preserve"> в сфере гражданской авиации</w:t>
      </w:r>
      <w:r w:rsidRPr="00EF3B2A">
        <w:rPr>
          <w:color w:val="000000"/>
          <w:sz w:val="28"/>
          <w:szCs w:val="28"/>
        </w:rPr>
        <w:t>.</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3. Правовую основу деятельности Общественного совета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нормативно-правовые акты Министерства транспорта Российской Федерации, приказы и распоряжения </w:t>
      </w:r>
      <w:r w:rsidR="00EF3B2A">
        <w:rPr>
          <w:color w:val="000000"/>
          <w:sz w:val="28"/>
          <w:szCs w:val="28"/>
        </w:rPr>
        <w:t>Федерального агентства воздушного транспорта</w:t>
      </w:r>
      <w:r w:rsidRPr="00EF3B2A">
        <w:rPr>
          <w:color w:val="000000"/>
          <w:sz w:val="28"/>
          <w:szCs w:val="28"/>
        </w:rPr>
        <w:t>, а также настоящее Положение.</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4. Общественный совет осуществляет свою деятельность на общественных началах и безвозмездной основе.</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5. Решения Общественного совета носят рекомендательный характер.</w:t>
      </w:r>
    </w:p>
    <w:p w:rsidR="00EF3B2A" w:rsidRDefault="00EF3B2A" w:rsidP="00EF3B2A">
      <w:pPr>
        <w:pStyle w:val="rtecenter"/>
        <w:shd w:val="clear" w:color="auto" w:fill="FFFFFF"/>
        <w:spacing w:before="0" w:beforeAutospacing="0" w:after="0" w:afterAutospacing="0"/>
        <w:jc w:val="center"/>
        <w:rPr>
          <w:rStyle w:val="a3"/>
          <w:color w:val="000000"/>
          <w:sz w:val="28"/>
          <w:szCs w:val="28"/>
        </w:rPr>
      </w:pPr>
    </w:p>
    <w:p w:rsidR="008F5A32" w:rsidRPr="00EF3B2A" w:rsidRDefault="008F5A32" w:rsidP="00EF3B2A">
      <w:pPr>
        <w:pStyle w:val="rtecenter"/>
        <w:shd w:val="clear" w:color="auto" w:fill="FFFFFF"/>
        <w:spacing w:before="0" w:beforeAutospacing="0" w:after="0" w:afterAutospacing="0"/>
        <w:jc w:val="center"/>
        <w:rPr>
          <w:color w:val="000000"/>
          <w:sz w:val="28"/>
          <w:szCs w:val="28"/>
        </w:rPr>
      </w:pPr>
      <w:r w:rsidRPr="00EF3B2A">
        <w:rPr>
          <w:rStyle w:val="a3"/>
          <w:color w:val="000000"/>
          <w:sz w:val="28"/>
          <w:szCs w:val="28"/>
        </w:rPr>
        <w:t>II. Основные задачи и функции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6. Основные задачи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6.1. </w:t>
      </w:r>
      <w:r w:rsidR="00530D37">
        <w:rPr>
          <w:color w:val="000000"/>
          <w:sz w:val="28"/>
          <w:szCs w:val="28"/>
        </w:rPr>
        <w:t xml:space="preserve"> </w:t>
      </w:r>
      <w:r w:rsidR="00530D37" w:rsidRPr="00EF3B2A">
        <w:rPr>
          <w:color w:val="000000"/>
          <w:sz w:val="28"/>
          <w:szCs w:val="28"/>
        </w:rPr>
        <w:t>Подготовка предложений</w:t>
      </w:r>
      <w:r w:rsidR="00530D37">
        <w:rPr>
          <w:color w:val="000000"/>
          <w:sz w:val="28"/>
          <w:szCs w:val="28"/>
        </w:rPr>
        <w:t xml:space="preserve"> по повышению уровня безопасности полётов на территории деятельности Управления.</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6.2. Развитие взаимодействия </w:t>
      </w:r>
      <w:r w:rsidR="00C47140">
        <w:rPr>
          <w:color w:val="000000"/>
          <w:sz w:val="28"/>
          <w:szCs w:val="28"/>
        </w:rPr>
        <w:t>Управления</w:t>
      </w:r>
      <w:r w:rsidRPr="00EF3B2A">
        <w:rPr>
          <w:color w:val="000000"/>
          <w:sz w:val="28"/>
          <w:szCs w:val="28"/>
        </w:rPr>
        <w:t xml:space="preserve"> с организациями гражданской авиации, общественными объединениями, научными учреждениями и использование их потенциала для повышения эффективности реализации </w:t>
      </w:r>
      <w:r w:rsidR="00C47140">
        <w:rPr>
          <w:color w:val="000000"/>
          <w:sz w:val="28"/>
          <w:szCs w:val="28"/>
        </w:rPr>
        <w:t>Управлением</w:t>
      </w:r>
      <w:r w:rsidRPr="00EF3B2A">
        <w:rPr>
          <w:color w:val="000000"/>
          <w:sz w:val="28"/>
          <w:szCs w:val="28"/>
        </w:rPr>
        <w:t xml:space="preserve"> своих полномочий в сфере гражданской авиации.</w:t>
      </w:r>
    </w:p>
    <w:p w:rsidR="008F5A32"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6.3. Повышение качества предоставляемых </w:t>
      </w:r>
      <w:r w:rsidR="009A402D">
        <w:rPr>
          <w:color w:val="000000"/>
          <w:sz w:val="28"/>
          <w:szCs w:val="28"/>
        </w:rPr>
        <w:t>Управлением</w:t>
      </w:r>
      <w:r w:rsidRPr="00EF3B2A">
        <w:rPr>
          <w:color w:val="000000"/>
          <w:sz w:val="28"/>
          <w:szCs w:val="28"/>
        </w:rPr>
        <w:t xml:space="preserve"> услуг в сфере гражданской авиации.</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7. Основные функции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lastRenderedPageBreak/>
        <w:t>7.1. Подготовка рекомендаций по совершенствованию и более эффективному применению законодательства Российской Федерации в сфере гражданской авиации.</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7.2. Участие в подготовке предложений по разрабатываемым целевым программам, планам, региональным проектам.</w:t>
      </w:r>
      <w:r w:rsidR="00530D37">
        <w:rPr>
          <w:color w:val="000000"/>
          <w:sz w:val="28"/>
          <w:szCs w:val="28"/>
        </w:rPr>
        <w:t xml:space="preserve">                            </w:t>
      </w:r>
      <w:r w:rsidRPr="00EF3B2A">
        <w:rPr>
          <w:rStyle w:val="apple-converted-space"/>
          <w:color w:val="000000"/>
          <w:sz w:val="28"/>
          <w:szCs w:val="28"/>
        </w:rPr>
        <w:t> </w:t>
      </w:r>
      <w:r w:rsidRPr="00EF3B2A">
        <w:rPr>
          <w:color w:val="000000"/>
          <w:sz w:val="28"/>
          <w:szCs w:val="28"/>
        </w:rPr>
        <w:br/>
        <w:t xml:space="preserve">7.3. 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w:t>
      </w:r>
      <w:r w:rsidR="0030178E">
        <w:rPr>
          <w:color w:val="000000"/>
          <w:sz w:val="28"/>
          <w:szCs w:val="28"/>
        </w:rPr>
        <w:t>Управления</w:t>
      </w:r>
      <w:r w:rsidRPr="00EF3B2A">
        <w:rPr>
          <w:color w:val="000000"/>
          <w:sz w:val="28"/>
          <w:szCs w:val="28"/>
        </w:rPr>
        <w:t>.</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7.4. Повышение информированности общественности по основным направлениям деятельности </w:t>
      </w:r>
      <w:r w:rsidR="0030178E">
        <w:rPr>
          <w:color w:val="000000"/>
          <w:sz w:val="28"/>
          <w:szCs w:val="28"/>
        </w:rPr>
        <w:t>Управления</w:t>
      </w:r>
      <w:r w:rsidRPr="00EF3B2A">
        <w:rPr>
          <w:color w:val="000000"/>
          <w:sz w:val="28"/>
          <w:szCs w:val="28"/>
        </w:rPr>
        <w:t>.</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7.5. Осуществление консультативной помощи</w:t>
      </w:r>
      <w:r w:rsidR="0030178E">
        <w:rPr>
          <w:color w:val="000000"/>
          <w:sz w:val="28"/>
          <w:szCs w:val="28"/>
        </w:rPr>
        <w:t xml:space="preserve"> </w:t>
      </w:r>
      <w:r w:rsidRPr="00EF3B2A">
        <w:rPr>
          <w:color w:val="000000"/>
          <w:sz w:val="28"/>
          <w:szCs w:val="28"/>
        </w:rPr>
        <w:t xml:space="preserve"> по различным проблемам в сфере гражданской авиации.</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w:t>
      </w:r>
    </w:p>
    <w:p w:rsidR="008F5A32" w:rsidRPr="00EF3B2A" w:rsidRDefault="008F5A32" w:rsidP="00C84AFD">
      <w:pPr>
        <w:pStyle w:val="rtecenter"/>
        <w:shd w:val="clear" w:color="auto" w:fill="FFFFFF"/>
        <w:spacing w:before="0" w:beforeAutospacing="0" w:after="0" w:afterAutospacing="0"/>
        <w:jc w:val="center"/>
        <w:rPr>
          <w:color w:val="000000"/>
          <w:sz w:val="28"/>
          <w:szCs w:val="28"/>
        </w:rPr>
      </w:pPr>
      <w:r w:rsidRPr="00EF3B2A">
        <w:rPr>
          <w:rStyle w:val="a3"/>
          <w:color w:val="000000"/>
          <w:sz w:val="28"/>
          <w:szCs w:val="28"/>
        </w:rPr>
        <w:t>III. Порядок формирования Общественного совета</w:t>
      </w:r>
      <w:r w:rsidRPr="00EF3B2A">
        <w:rPr>
          <w:color w:val="000000"/>
          <w:sz w:val="28"/>
          <w:szCs w:val="28"/>
        </w:rPr>
        <w:t> </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8.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 организаций гражданской авиации в количестве не более </w:t>
      </w:r>
      <w:r w:rsidR="00D86461">
        <w:rPr>
          <w:color w:val="000000"/>
          <w:sz w:val="28"/>
          <w:szCs w:val="28"/>
        </w:rPr>
        <w:t>10</w:t>
      </w:r>
      <w:r w:rsidRPr="00EF3B2A">
        <w:rPr>
          <w:color w:val="000000"/>
          <w:sz w:val="28"/>
          <w:szCs w:val="28"/>
        </w:rPr>
        <w:t xml:space="preserve"> человек.</w:t>
      </w:r>
      <w:r w:rsidRPr="00EF3B2A">
        <w:rPr>
          <w:rStyle w:val="apple-converted-space"/>
          <w:color w:val="000000"/>
          <w:sz w:val="28"/>
          <w:szCs w:val="28"/>
        </w:rPr>
        <w:t> </w:t>
      </w:r>
      <w:r w:rsidRPr="00EF3B2A">
        <w:rPr>
          <w:color w:val="000000"/>
          <w:sz w:val="28"/>
          <w:szCs w:val="28"/>
        </w:rPr>
        <w:br/>
        <w:t>9. Членами Общественного совета не могут быть лица, которые в соответствии с Федеральным законом от 4 апреля 2005 г. № 32-ФЗ «Об Общественной палате Российской Федерации» не могут быть членами Общественной палаты Российской Федерации.</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10. Общественный совет состоит из председателя, заместителя председателя, секретаря и членов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11. Председатель Общественного совета избирается из числа членов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Вопрос о</w:t>
      </w:r>
      <w:r w:rsidR="009D310F">
        <w:rPr>
          <w:color w:val="000000"/>
          <w:sz w:val="28"/>
          <w:szCs w:val="28"/>
        </w:rPr>
        <w:t>б</w:t>
      </w:r>
      <w:r w:rsidRPr="00EF3B2A">
        <w:rPr>
          <w:color w:val="000000"/>
          <w:sz w:val="28"/>
          <w:szCs w:val="28"/>
        </w:rPr>
        <w:t xml:space="preserve"> освобождении председателя Общественного совета от должности рассматривается Общественным советом по его личному заявлению или по предложению более одной пятой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12. Состав Общественного совета утверждается и изменяется приказами </w:t>
      </w:r>
      <w:r w:rsidR="00D86461">
        <w:rPr>
          <w:color w:val="000000"/>
          <w:sz w:val="28"/>
          <w:szCs w:val="28"/>
        </w:rPr>
        <w:t>начальника Управления</w:t>
      </w:r>
      <w:r w:rsidRPr="00EF3B2A">
        <w:rPr>
          <w:color w:val="000000"/>
          <w:sz w:val="28"/>
          <w:szCs w:val="28"/>
        </w:rPr>
        <w:t xml:space="preserve"> по представлению председателя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13. Решением председателя Общественного совета назнача</w:t>
      </w:r>
      <w:r w:rsidR="00D86461">
        <w:rPr>
          <w:color w:val="000000"/>
          <w:sz w:val="28"/>
          <w:szCs w:val="28"/>
        </w:rPr>
        <w:t>е</w:t>
      </w:r>
      <w:r w:rsidRPr="00EF3B2A">
        <w:rPr>
          <w:color w:val="000000"/>
          <w:sz w:val="28"/>
          <w:szCs w:val="28"/>
        </w:rPr>
        <w:t>тся заместитель председателя Общественного совета.</w:t>
      </w:r>
      <w:r w:rsidR="00D86461">
        <w:rPr>
          <w:color w:val="000000"/>
          <w:sz w:val="28"/>
          <w:szCs w:val="28"/>
        </w:rPr>
        <w:t xml:space="preserve">                                 </w:t>
      </w:r>
      <w:r w:rsidRPr="00EF3B2A">
        <w:rPr>
          <w:rStyle w:val="apple-converted-space"/>
          <w:color w:val="000000"/>
          <w:sz w:val="28"/>
          <w:szCs w:val="28"/>
        </w:rPr>
        <w:t> </w:t>
      </w:r>
      <w:r w:rsidRPr="00EF3B2A">
        <w:rPr>
          <w:color w:val="000000"/>
          <w:sz w:val="28"/>
          <w:szCs w:val="28"/>
        </w:rPr>
        <w:br/>
        <w:t xml:space="preserve">14. Для изучения и подготовки предложений по отдельным вопросам могут быть сформированы постоянные и временные рабочие группы, в состав которых включаются работники структурных подразделений </w:t>
      </w:r>
      <w:r w:rsidR="00D86461">
        <w:rPr>
          <w:color w:val="000000"/>
          <w:sz w:val="28"/>
          <w:szCs w:val="28"/>
        </w:rPr>
        <w:t>Управления</w:t>
      </w:r>
      <w:r w:rsidRPr="00EF3B2A">
        <w:rPr>
          <w:color w:val="000000"/>
          <w:sz w:val="28"/>
          <w:szCs w:val="28"/>
        </w:rPr>
        <w:t>, компетентные по рассматриваемым вопросам.</w:t>
      </w:r>
    </w:p>
    <w:p w:rsidR="00FB10EA" w:rsidRDefault="00FB10EA" w:rsidP="00D764D3">
      <w:pPr>
        <w:pStyle w:val="rtecenter"/>
        <w:shd w:val="clear" w:color="auto" w:fill="FFFFFF"/>
        <w:spacing w:before="0" w:beforeAutospacing="0" w:after="0" w:afterAutospacing="0"/>
        <w:jc w:val="center"/>
        <w:rPr>
          <w:rStyle w:val="a3"/>
          <w:color w:val="000000"/>
          <w:sz w:val="28"/>
          <w:szCs w:val="28"/>
        </w:rPr>
      </w:pPr>
    </w:p>
    <w:p w:rsidR="00FB10EA" w:rsidRPr="00EF3B2A" w:rsidRDefault="008F5A32" w:rsidP="00D764D3">
      <w:pPr>
        <w:pStyle w:val="rtecenter"/>
        <w:shd w:val="clear" w:color="auto" w:fill="FFFFFF"/>
        <w:spacing w:before="0" w:beforeAutospacing="0" w:after="0" w:afterAutospacing="0"/>
        <w:jc w:val="center"/>
        <w:rPr>
          <w:color w:val="000000"/>
          <w:sz w:val="28"/>
          <w:szCs w:val="28"/>
        </w:rPr>
      </w:pPr>
      <w:r w:rsidRPr="00EF3B2A">
        <w:rPr>
          <w:rStyle w:val="a3"/>
          <w:color w:val="000000"/>
          <w:sz w:val="28"/>
          <w:szCs w:val="28"/>
        </w:rPr>
        <w:t>IV. Полномочия Общественно</w:t>
      </w:r>
      <w:r w:rsidR="00FB10EA">
        <w:rPr>
          <w:rStyle w:val="a3"/>
          <w:color w:val="000000"/>
          <w:sz w:val="28"/>
          <w:szCs w:val="28"/>
        </w:rPr>
        <w:t>го</w:t>
      </w:r>
      <w:r w:rsidRPr="00EF3B2A">
        <w:rPr>
          <w:rStyle w:val="a3"/>
          <w:color w:val="000000"/>
          <w:sz w:val="28"/>
          <w:szCs w:val="28"/>
        </w:rPr>
        <w:t xml:space="preserve">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16. Председатель Общественного совета: определяет приоритетные направления деятельности Общественного совета; распределяет обязанности и поручения между членами Общественного совета; руководит текущей деятельностью </w:t>
      </w:r>
      <w:r w:rsidRPr="00EF3B2A">
        <w:rPr>
          <w:color w:val="000000"/>
          <w:sz w:val="28"/>
          <w:szCs w:val="28"/>
        </w:rPr>
        <w:lastRenderedPageBreak/>
        <w:t>Общественного совета; проводит заседания Общественного совета; утверждает протокол заседания Общественного совета; координирует реализацию решений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17. Заместитель председателя Общественного совета: координиру</w:t>
      </w:r>
      <w:r w:rsidR="00E97C0F">
        <w:rPr>
          <w:color w:val="000000"/>
          <w:sz w:val="28"/>
          <w:szCs w:val="28"/>
        </w:rPr>
        <w:t>е</w:t>
      </w:r>
      <w:r w:rsidRPr="00EF3B2A">
        <w:rPr>
          <w:color w:val="000000"/>
          <w:sz w:val="28"/>
          <w:szCs w:val="28"/>
        </w:rPr>
        <w:t>т работу постоянных и временных рабочих групп, формируемых Общественным советом; провод</w:t>
      </w:r>
      <w:r w:rsidR="00E97C0F">
        <w:rPr>
          <w:color w:val="000000"/>
          <w:sz w:val="28"/>
          <w:szCs w:val="28"/>
        </w:rPr>
        <w:t>и</w:t>
      </w:r>
      <w:r w:rsidRPr="00EF3B2A">
        <w:rPr>
          <w:color w:val="000000"/>
          <w:sz w:val="28"/>
          <w:szCs w:val="28"/>
        </w:rPr>
        <w:t>т заседания Общественного совета в отсутствие председателя Общественного совета.</w:t>
      </w:r>
    </w:p>
    <w:p w:rsidR="00D764D3"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18.</w:t>
      </w:r>
      <w:r w:rsidR="00D764D3">
        <w:rPr>
          <w:color w:val="000000"/>
          <w:sz w:val="28"/>
          <w:szCs w:val="28"/>
        </w:rPr>
        <w:t xml:space="preserve"> </w:t>
      </w:r>
      <w:proofErr w:type="gramStart"/>
      <w:r w:rsidRPr="00EF3B2A">
        <w:rPr>
          <w:color w:val="000000"/>
          <w:sz w:val="28"/>
          <w:szCs w:val="28"/>
        </w:rPr>
        <w:t>Члены Общественного совета:</w:t>
      </w:r>
      <w:r w:rsidR="00D764D3">
        <w:rPr>
          <w:color w:val="000000"/>
          <w:sz w:val="28"/>
          <w:szCs w:val="28"/>
        </w:rPr>
        <w:t xml:space="preserve"> </w:t>
      </w:r>
      <w:r w:rsidRPr="00EF3B2A">
        <w:rPr>
          <w:color w:val="000000"/>
          <w:sz w:val="28"/>
          <w:szCs w:val="28"/>
        </w:rPr>
        <w:t>участвуют в мероприятиях, проводимых Общественным советом, а также в подготовке материалов по рассматриваемым вопросам;</w:t>
      </w:r>
      <w:r w:rsidR="00D764D3">
        <w:rPr>
          <w:color w:val="000000"/>
          <w:sz w:val="28"/>
          <w:szCs w:val="28"/>
        </w:rPr>
        <w:t xml:space="preserve"> </w:t>
      </w:r>
      <w:r w:rsidRPr="00EF3B2A">
        <w:rPr>
          <w:color w:val="000000"/>
          <w:sz w:val="28"/>
          <w:szCs w:val="28"/>
        </w:rPr>
        <w:t>вносят предложения по формированию повестки дня заседания Общественного совета;</w:t>
      </w:r>
      <w:r w:rsidR="00D764D3">
        <w:rPr>
          <w:color w:val="000000"/>
          <w:sz w:val="28"/>
          <w:szCs w:val="28"/>
        </w:rPr>
        <w:t xml:space="preserve"> </w:t>
      </w:r>
      <w:r w:rsidRPr="00EF3B2A">
        <w:rPr>
          <w:color w:val="000000"/>
          <w:sz w:val="28"/>
          <w:szCs w:val="28"/>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roofErr w:type="gramEnd"/>
      <w:r w:rsidR="00D764D3">
        <w:rPr>
          <w:color w:val="000000"/>
          <w:sz w:val="28"/>
          <w:szCs w:val="28"/>
        </w:rPr>
        <w:t xml:space="preserve"> </w:t>
      </w:r>
      <w:r w:rsidRPr="00EF3B2A">
        <w:rPr>
          <w:color w:val="000000"/>
          <w:sz w:val="28"/>
          <w:szCs w:val="28"/>
        </w:rPr>
        <w:t>обладают равными правами при обсуждении вопросов и голосовании;</w:t>
      </w:r>
      <w:r w:rsidR="00D764D3">
        <w:rPr>
          <w:color w:val="000000"/>
          <w:sz w:val="28"/>
          <w:szCs w:val="28"/>
        </w:rPr>
        <w:t xml:space="preserve"> </w:t>
      </w:r>
      <w:r w:rsidRPr="00EF3B2A">
        <w:rPr>
          <w:color w:val="000000"/>
          <w:sz w:val="28"/>
          <w:szCs w:val="28"/>
        </w:rPr>
        <w:t>обязаны лично участвовать в заседаниях Общественного совета и не вправе делегировать свои полномочия другим лицам;</w:t>
      </w:r>
      <w:r w:rsidR="00D764D3">
        <w:rPr>
          <w:color w:val="000000"/>
          <w:sz w:val="28"/>
          <w:szCs w:val="28"/>
        </w:rPr>
        <w:t xml:space="preserve"> </w:t>
      </w:r>
      <w:r w:rsidRPr="00EF3B2A">
        <w:rPr>
          <w:color w:val="000000"/>
          <w:sz w:val="28"/>
          <w:szCs w:val="28"/>
        </w:rPr>
        <w:t>могут возглавлять постоянные и временные рабочие группы, формируемые Общественным советом;</w:t>
      </w:r>
      <w:r w:rsidR="00D764D3">
        <w:rPr>
          <w:color w:val="000000"/>
          <w:sz w:val="28"/>
          <w:szCs w:val="28"/>
        </w:rPr>
        <w:t xml:space="preserve"> </w:t>
      </w:r>
      <w:r w:rsidRPr="00EF3B2A">
        <w:rPr>
          <w:color w:val="000000"/>
          <w:sz w:val="28"/>
          <w:szCs w:val="28"/>
        </w:rPr>
        <w:t>содействуют реализации решений Общественного совета</w:t>
      </w:r>
      <w:r w:rsidR="00D764D3">
        <w:rPr>
          <w:color w:val="000000"/>
          <w:sz w:val="28"/>
          <w:szCs w:val="28"/>
        </w:rPr>
        <w:t xml:space="preserve">. </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19. Секретарь Общественного совета (далее – секретарь):</w:t>
      </w:r>
      <w:r w:rsidRPr="00EF3B2A">
        <w:rPr>
          <w:color w:val="000000"/>
          <w:sz w:val="28"/>
          <w:szCs w:val="28"/>
        </w:rPr>
        <w:br/>
        <w:t xml:space="preserve">назначается из состава работников </w:t>
      </w:r>
      <w:r w:rsidR="00D764D3">
        <w:rPr>
          <w:color w:val="000000"/>
          <w:sz w:val="28"/>
          <w:szCs w:val="28"/>
        </w:rPr>
        <w:t>Управления</w:t>
      </w:r>
      <w:r w:rsidRPr="00EF3B2A">
        <w:rPr>
          <w:color w:val="000000"/>
          <w:sz w:val="28"/>
          <w:szCs w:val="28"/>
        </w:rPr>
        <w:t xml:space="preserve"> и обеспечивает организацию работы Общественного совета;</w:t>
      </w:r>
      <w:r w:rsidR="00D764D3">
        <w:rPr>
          <w:color w:val="000000"/>
          <w:sz w:val="28"/>
          <w:szCs w:val="28"/>
        </w:rPr>
        <w:t xml:space="preserve"> </w:t>
      </w:r>
      <w:r w:rsidRPr="00EF3B2A">
        <w:rPr>
          <w:color w:val="000000"/>
          <w:sz w:val="28"/>
          <w:szCs w:val="28"/>
        </w:rPr>
        <w:t>обеспечивает подготовку и проведение заседаний Общественного совета, формирует повестку дня и список лиц, приглашаемых на заседания Общественного совета; ведет и оформляет протоколы заседаний Общественного совета;</w:t>
      </w:r>
      <w:r w:rsidR="00D764D3">
        <w:rPr>
          <w:color w:val="000000"/>
          <w:sz w:val="28"/>
          <w:szCs w:val="28"/>
        </w:rPr>
        <w:t xml:space="preserve"> </w:t>
      </w:r>
      <w:r w:rsidRPr="00EF3B2A">
        <w:rPr>
          <w:color w:val="000000"/>
          <w:sz w:val="28"/>
          <w:szCs w:val="28"/>
        </w:rPr>
        <w:t>организует делопроизводство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20. По согласованию с </w:t>
      </w:r>
      <w:r w:rsidR="00FB0D61">
        <w:rPr>
          <w:color w:val="000000"/>
          <w:sz w:val="28"/>
          <w:szCs w:val="28"/>
        </w:rPr>
        <w:t>начальником Управления</w:t>
      </w:r>
      <w:r w:rsidRPr="00EF3B2A">
        <w:rPr>
          <w:color w:val="000000"/>
          <w:sz w:val="28"/>
          <w:szCs w:val="28"/>
        </w:rPr>
        <w:t xml:space="preserve"> члены Общественного совета имеют право принимать участие в </w:t>
      </w:r>
      <w:r w:rsidR="00FB0D61">
        <w:rPr>
          <w:color w:val="000000"/>
          <w:sz w:val="28"/>
          <w:szCs w:val="28"/>
        </w:rPr>
        <w:t>совещаниях</w:t>
      </w:r>
      <w:r w:rsidRPr="00EF3B2A">
        <w:rPr>
          <w:color w:val="000000"/>
          <w:sz w:val="28"/>
          <w:szCs w:val="28"/>
        </w:rPr>
        <w:t xml:space="preserve"> и иных мероприятиях, проводимых в соответствии с планом основных организационных мероприятий </w:t>
      </w:r>
      <w:r w:rsidR="00FB0D61">
        <w:rPr>
          <w:color w:val="000000"/>
          <w:sz w:val="28"/>
          <w:szCs w:val="28"/>
        </w:rPr>
        <w:t>Управления</w:t>
      </w:r>
      <w:r w:rsidRPr="00EF3B2A">
        <w:rPr>
          <w:color w:val="000000"/>
          <w:sz w:val="28"/>
          <w:szCs w:val="28"/>
        </w:rPr>
        <w:t>.</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21. Общественный совет может запрашивать у </w:t>
      </w:r>
      <w:r w:rsidR="00FB0D61">
        <w:rPr>
          <w:color w:val="000000"/>
          <w:sz w:val="28"/>
          <w:szCs w:val="28"/>
        </w:rPr>
        <w:t>Управления</w:t>
      </w:r>
      <w:r w:rsidRPr="00EF3B2A">
        <w:rPr>
          <w:color w:val="000000"/>
          <w:sz w:val="28"/>
          <w:szCs w:val="28"/>
        </w:rPr>
        <w:t xml:space="preserve">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22. Полномочия члена Общественного совета прекращаются и приостанавливаются в порядке, определенном Федеральным законом от 4 апреля 2005 г. № 32-ФЗ «Об Общественной палате Российской Федерации».</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w:t>
      </w:r>
    </w:p>
    <w:p w:rsidR="008F5A32" w:rsidRPr="00EF3B2A" w:rsidRDefault="008F5A32" w:rsidP="00FB0D61">
      <w:pPr>
        <w:pStyle w:val="rtecenter"/>
        <w:shd w:val="clear" w:color="auto" w:fill="FFFFFF"/>
        <w:spacing w:before="0" w:beforeAutospacing="0" w:after="0" w:afterAutospacing="0"/>
        <w:jc w:val="center"/>
        <w:rPr>
          <w:color w:val="000000"/>
          <w:sz w:val="28"/>
          <w:szCs w:val="28"/>
        </w:rPr>
      </w:pPr>
      <w:r w:rsidRPr="00EF3B2A">
        <w:rPr>
          <w:rStyle w:val="a3"/>
          <w:color w:val="000000"/>
          <w:sz w:val="28"/>
          <w:szCs w:val="28"/>
        </w:rPr>
        <w:t>V. Организация деятельности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2</w:t>
      </w:r>
      <w:r w:rsidR="00E97C0F">
        <w:rPr>
          <w:color w:val="000000"/>
          <w:sz w:val="28"/>
          <w:szCs w:val="28"/>
        </w:rPr>
        <w:t>3</w:t>
      </w:r>
      <w:r w:rsidRPr="00EF3B2A">
        <w:rPr>
          <w:color w:val="000000"/>
          <w:sz w:val="28"/>
          <w:szCs w:val="28"/>
        </w:rPr>
        <w:t>. Формой деятельности Общественного совета являются заседания, которые проводятся не реже одного раза в год. По решению Общественного совета может быть проведено внеочередное заседание.</w:t>
      </w:r>
    </w:p>
    <w:p w:rsidR="008F5A32" w:rsidRPr="00EF3B2A" w:rsidRDefault="00E97C0F" w:rsidP="00EF3B2A">
      <w:pPr>
        <w:pStyle w:val="a4"/>
        <w:shd w:val="clear" w:color="auto" w:fill="FFFFFF"/>
        <w:spacing w:before="0" w:beforeAutospacing="0" w:after="0" w:afterAutospacing="0"/>
        <w:jc w:val="both"/>
        <w:rPr>
          <w:color w:val="000000"/>
          <w:sz w:val="28"/>
          <w:szCs w:val="28"/>
        </w:rPr>
      </w:pPr>
      <w:r>
        <w:rPr>
          <w:color w:val="000000"/>
          <w:sz w:val="28"/>
          <w:szCs w:val="28"/>
        </w:rPr>
        <w:t>24</w:t>
      </w:r>
      <w:r w:rsidR="008F5A32" w:rsidRPr="00EF3B2A">
        <w:rPr>
          <w:color w:val="000000"/>
          <w:sz w:val="28"/>
          <w:szCs w:val="28"/>
        </w:rPr>
        <w:t xml:space="preserve">. За месяц до начала заседания Общественного совета его члены вносят предложения в повестку и готовят для обсуждения информационные материалы, которые доводятся до сведения </w:t>
      </w:r>
      <w:r w:rsidR="00A33DF4">
        <w:rPr>
          <w:color w:val="000000"/>
          <w:sz w:val="28"/>
          <w:szCs w:val="28"/>
        </w:rPr>
        <w:t>начальника Управления</w:t>
      </w:r>
      <w:r w:rsidR="008F5A32" w:rsidRPr="00EF3B2A">
        <w:rPr>
          <w:color w:val="000000"/>
          <w:sz w:val="28"/>
          <w:szCs w:val="28"/>
        </w:rPr>
        <w:t>. Повестка заседания утверждается председателем Общественного совета не позднее 10 дней до даты проведения заседания Общественного совета.</w:t>
      </w:r>
    </w:p>
    <w:p w:rsidR="008F5A32" w:rsidRPr="00EF3B2A" w:rsidRDefault="00E97C0F" w:rsidP="00EF3B2A">
      <w:pPr>
        <w:pStyle w:val="a4"/>
        <w:shd w:val="clear" w:color="auto" w:fill="FFFFFF"/>
        <w:spacing w:before="0" w:beforeAutospacing="0" w:after="0" w:afterAutospacing="0"/>
        <w:jc w:val="both"/>
        <w:rPr>
          <w:color w:val="000000"/>
          <w:sz w:val="28"/>
          <w:szCs w:val="28"/>
        </w:rPr>
      </w:pPr>
      <w:r>
        <w:rPr>
          <w:color w:val="000000"/>
          <w:sz w:val="28"/>
          <w:szCs w:val="28"/>
        </w:rPr>
        <w:t>25</w:t>
      </w:r>
      <w:r w:rsidR="008F5A32" w:rsidRPr="00EF3B2A">
        <w:rPr>
          <w:color w:val="000000"/>
          <w:sz w:val="28"/>
          <w:szCs w:val="28"/>
        </w:rPr>
        <w:t>. Заседание Общественного совета считается правомочным, если на нем присутствует не менее половины от списочного состава Общественного совета.</w:t>
      </w:r>
    </w:p>
    <w:p w:rsidR="008F5A32" w:rsidRPr="00EF3B2A" w:rsidRDefault="00E97C0F" w:rsidP="00EF3B2A">
      <w:pPr>
        <w:pStyle w:val="a4"/>
        <w:shd w:val="clear" w:color="auto" w:fill="FFFFFF"/>
        <w:spacing w:before="0" w:beforeAutospacing="0" w:after="0" w:afterAutospacing="0"/>
        <w:jc w:val="both"/>
        <w:rPr>
          <w:color w:val="000000"/>
          <w:sz w:val="28"/>
          <w:szCs w:val="28"/>
        </w:rPr>
      </w:pPr>
      <w:r>
        <w:rPr>
          <w:color w:val="000000"/>
          <w:sz w:val="28"/>
          <w:szCs w:val="28"/>
        </w:rPr>
        <w:t>26</w:t>
      </w:r>
      <w:r w:rsidR="008F5A32" w:rsidRPr="00EF3B2A">
        <w:rPr>
          <w:color w:val="000000"/>
          <w:sz w:val="28"/>
          <w:szCs w:val="28"/>
        </w:rPr>
        <w:t>. На каждом заседании Общественного совета ведется протокол, который оформляется секретарем Общественного совета.</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lastRenderedPageBreak/>
        <w:t>2</w:t>
      </w:r>
      <w:r w:rsidR="00E97C0F">
        <w:rPr>
          <w:color w:val="000000"/>
          <w:sz w:val="28"/>
          <w:szCs w:val="28"/>
        </w:rPr>
        <w:t>7</w:t>
      </w:r>
      <w:r w:rsidRPr="00EF3B2A">
        <w:rPr>
          <w:color w:val="000000"/>
          <w:sz w:val="28"/>
          <w:szCs w:val="28"/>
        </w:rPr>
        <w:t>. Решения Общественного совета принимаются большинством голосов присутствующих на заседании членов Общественного совета. При равенстве голосов решающим является голос председателя Общественного совета.</w:t>
      </w:r>
    </w:p>
    <w:p w:rsidR="008F5A32" w:rsidRPr="00EF3B2A" w:rsidRDefault="00E97C0F" w:rsidP="00EF3B2A">
      <w:pPr>
        <w:pStyle w:val="a4"/>
        <w:shd w:val="clear" w:color="auto" w:fill="FFFFFF"/>
        <w:spacing w:before="0" w:beforeAutospacing="0" w:after="0" w:afterAutospacing="0"/>
        <w:jc w:val="both"/>
        <w:rPr>
          <w:color w:val="000000"/>
          <w:sz w:val="28"/>
          <w:szCs w:val="28"/>
        </w:rPr>
      </w:pPr>
      <w:r>
        <w:rPr>
          <w:color w:val="000000"/>
          <w:sz w:val="28"/>
          <w:szCs w:val="28"/>
        </w:rPr>
        <w:t>28</w:t>
      </w:r>
      <w:r w:rsidR="008F5A32" w:rsidRPr="00EF3B2A">
        <w:rPr>
          <w:color w:val="000000"/>
          <w:sz w:val="28"/>
          <w:szCs w:val="28"/>
        </w:rPr>
        <w:t>. Решения Общественного совета вносятся в протоколы заседаний Общественного совета, которые подписывает председатель Общественного совета.</w:t>
      </w:r>
    </w:p>
    <w:p w:rsidR="008F5A32" w:rsidRPr="00EF3B2A" w:rsidRDefault="00E97C0F" w:rsidP="00EF3B2A">
      <w:pPr>
        <w:pStyle w:val="a4"/>
        <w:shd w:val="clear" w:color="auto" w:fill="FFFFFF"/>
        <w:spacing w:before="0" w:beforeAutospacing="0" w:after="0" w:afterAutospacing="0"/>
        <w:jc w:val="both"/>
        <w:rPr>
          <w:color w:val="000000"/>
          <w:sz w:val="28"/>
          <w:szCs w:val="28"/>
        </w:rPr>
      </w:pPr>
      <w:r>
        <w:rPr>
          <w:color w:val="000000"/>
          <w:sz w:val="28"/>
          <w:szCs w:val="28"/>
        </w:rPr>
        <w:t>29</w:t>
      </w:r>
      <w:r w:rsidR="008F5A32" w:rsidRPr="00EF3B2A">
        <w:rPr>
          <w:color w:val="000000"/>
          <w:sz w:val="28"/>
          <w:szCs w:val="28"/>
        </w:rPr>
        <w:t>. Мнения членов Общественного совета, не совпадающие с мнением большинства членов Общественного совета, отражаются в протоколах заседаний Общественного совета и оформляются в письменном виде в качестве приложения к соответствующему протоколу заседания Общественного совета.</w:t>
      </w:r>
    </w:p>
    <w:p w:rsidR="008F5A32" w:rsidRPr="00EF3B2A" w:rsidRDefault="00E97C0F" w:rsidP="00EF3B2A">
      <w:pPr>
        <w:pStyle w:val="a4"/>
        <w:shd w:val="clear" w:color="auto" w:fill="FFFFFF"/>
        <w:spacing w:before="0" w:beforeAutospacing="0" w:after="0" w:afterAutospacing="0"/>
        <w:jc w:val="both"/>
        <w:rPr>
          <w:color w:val="000000"/>
          <w:sz w:val="28"/>
          <w:szCs w:val="28"/>
        </w:rPr>
      </w:pPr>
      <w:r>
        <w:rPr>
          <w:color w:val="000000"/>
          <w:sz w:val="28"/>
          <w:szCs w:val="28"/>
        </w:rPr>
        <w:t>30</w:t>
      </w:r>
      <w:r w:rsidR="008F5A32" w:rsidRPr="00EF3B2A">
        <w:rPr>
          <w:color w:val="000000"/>
          <w:sz w:val="28"/>
          <w:szCs w:val="28"/>
        </w:rPr>
        <w:t xml:space="preserve">. Протоколы заседаний Общественного совета рассылаются членам Общественного совета и представляются </w:t>
      </w:r>
      <w:r w:rsidR="001B0D67">
        <w:rPr>
          <w:color w:val="000000"/>
          <w:sz w:val="28"/>
          <w:szCs w:val="28"/>
        </w:rPr>
        <w:t>начальнику Управления</w:t>
      </w:r>
      <w:r w:rsidR="008F5A32" w:rsidRPr="00EF3B2A">
        <w:rPr>
          <w:color w:val="000000"/>
          <w:sz w:val="28"/>
          <w:szCs w:val="28"/>
        </w:rPr>
        <w:t xml:space="preserve"> через 10 дней после заседаний Общественного совета, а также размещаются на сайте </w:t>
      </w:r>
      <w:r w:rsidR="001B0D67">
        <w:rPr>
          <w:color w:val="000000"/>
          <w:sz w:val="28"/>
          <w:szCs w:val="28"/>
        </w:rPr>
        <w:t>Управления</w:t>
      </w:r>
      <w:r w:rsidR="008F5A32" w:rsidRPr="00EF3B2A">
        <w:rPr>
          <w:color w:val="000000"/>
          <w:sz w:val="28"/>
          <w:szCs w:val="28"/>
        </w:rPr>
        <w:t>.</w:t>
      </w:r>
    </w:p>
    <w:p w:rsidR="008F5A32" w:rsidRPr="00EF3B2A" w:rsidRDefault="008F5A32" w:rsidP="00EF3B2A">
      <w:pPr>
        <w:pStyle w:val="a4"/>
        <w:shd w:val="clear" w:color="auto" w:fill="FFFFFF"/>
        <w:spacing w:before="0" w:beforeAutospacing="0" w:after="0" w:afterAutospacing="0"/>
        <w:jc w:val="both"/>
        <w:rPr>
          <w:color w:val="000000"/>
          <w:sz w:val="28"/>
          <w:szCs w:val="28"/>
        </w:rPr>
      </w:pPr>
      <w:r w:rsidRPr="00EF3B2A">
        <w:rPr>
          <w:color w:val="000000"/>
          <w:sz w:val="28"/>
          <w:szCs w:val="28"/>
        </w:rPr>
        <w:t xml:space="preserve">32. Протоколы и иные материалы Общественного совета подлежат хранению в соответствии с Инструкцией </w:t>
      </w:r>
      <w:r w:rsidR="009D310F">
        <w:rPr>
          <w:color w:val="000000"/>
          <w:sz w:val="28"/>
          <w:szCs w:val="28"/>
        </w:rPr>
        <w:t>п</w:t>
      </w:r>
      <w:r w:rsidRPr="00EF3B2A">
        <w:rPr>
          <w:color w:val="000000"/>
          <w:sz w:val="28"/>
          <w:szCs w:val="28"/>
        </w:rPr>
        <w:t>о делопроизводству в</w:t>
      </w:r>
      <w:r w:rsidR="001B0D67">
        <w:rPr>
          <w:color w:val="000000"/>
          <w:sz w:val="28"/>
          <w:szCs w:val="28"/>
        </w:rPr>
        <w:t xml:space="preserve"> Управлении</w:t>
      </w:r>
      <w:r w:rsidRPr="00EF3B2A">
        <w:rPr>
          <w:color w:val="000000"/>
          <w:sz w:val="28"/>
          <w:szCs w:val="28"/>
        </w:rPr>
        <w:t>.</w:t>
      </w:r>
    </w:p>
    <w:p w:rsidR="008F5A32" w:rsidRPr="00EF3B2A" w:rsidRDefault="008F5A32" w:rsidP="00EF3B2A">
      <w:pPr>
        <w:pStyle w:val="Standard"/>
        <w:autoSpaceDE w:val="0"/>
        <w:jc w:val="both"/>
        <w:rPr>
          <w:rFonts w:eastAsia="Times New Roman CYR" w:cs="Times New Roman"/>
          <w:b/>
          <w:bCs/>
          <w:i/>
          <w:iCs/>
          <w:sz w:val="28"/>
          <w:szCs w:val="28"/>
        </w:rPr>
      </w:pPr>
    </w:p>
    <w:p w:rsidR="005E45CF" w:rsidRDefault="005E45CF"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15595A" w:rsidRDefault="0015595A" w:rsidP="00EF3B2A">
      <w:pPr>
        <w:spacing w:after="0" w:line="240" w:lineRule="auto"/>
        <w:jc w:val="both"/>
        <w:rPr>
          <w:rFonts w:ascii="Times New Roman" w:hAnsi="Times New Roman" w:cs="Times New Roman"/>
          <w:sz w:val="28"/>
          <w:szCs w:val="28"/>
        </w:rPr>
      </w:pPr>
    </w:p>
    <w:p w:rsidR="00011BEF" w:rsidRDefault="00011BEF" w:rsidP="00EF3B2A">
      <w:pPr>
        <w:spacing w:after="0" w:line="240" w:lineRule="auto"/>
        <w:jc w:val="both"/>
        <w:rPr>
          <w:rFonts w:ascii="Times New Roman" w:hAnsi="Times New Roman" w:cs="Times New Roman"/>
          <w:sz w:val="28"/>
          <w:szCs w:val="28"/>
        </w:rPr>
      </w:pPr>
    </w:p>
    <w:p w:rsidR="003E33D8" w:rsidRDefault="003E33D8" w:rsidP="00EF3B2A">
      <w:pPr>
        <w:spacing w:after="0" w:line="240" w:lineRule="auto"/>
        <w:jc w:val="both"/>
        <w:rPr>
          <w:rFonts w:ascii="Times New Roman" w:hAnsi="Times New Roman" w:cs="Times New Roman"/>
          <w:sz w:val="28"/>
          <w:szCs w:val="28"/>
        </w:rPr>
      </w:pPr>
    </w:p>
    <w:p w:rsidR="0050758E" w:rsidRDefault="0050758E" w:rsidP="003E33D8">
      <w:pPr>
        <w:pStyle w:val="rtecenter"/>
        <w:shd w:val="clear" w:color="auto" w:fill="FFFFFF"/>
        <w:spacing w:before="0" w:beforeAutospacing="0" w:after="0" w:afterAutospacing="0"/>
        <w:jc w:val="center"/>
        <w:rPr>
          <w:sz w:val="28"/>
          <w:szCs w:val="28"/>
        </w:rPr>
      </w:pPr>
    </w:p>
    <w:p w:rsidR="003E33D8" w:rsidRPr="003E33D8" w:rsidRDefault="003E33D8" w:rsidP="003E33D8">
      <w:pPr>
        <w:pStyle w:val="rtecenter"/>
        <w:shd w:val="clear" w:color="auto" w:fill="FFFFFF"/>
        <w:spacing w:before="0" w:beforeAutospacing="0" w:after="0" w:afterAutospacing="0"/>
        <w:jc w:val="center"/>
        <w:rPr>
          <w:rStyle w:val="a3"/>
          <w:b w:val="0"/>
          <w:color w:val="000000"/>
          <w:sz w:val="28"/>
          <w:szCs w:val="28"/>
        </w:rPr>
      </w:pPr>
      <w:r w:rsidRPr="003E33D8">
        <w:rPr>
          <w:sz w:val="28"/>
          <w:szCs w:val="28"/>
        </w:rPr>
        <w:t xml:space="preserve">Об образовании Общественного совета </w:t>
      </w:r>
      <w:r w:rsidRPr="003E33D8">
        <w:rPr>
          <w:rStyle w:val="a3"/>
          <w:b w:val="0"/>
          <w:color w:val="000000"/>
          <w:sz w:val="28"/>
          <w:szCs w:val="28"/>
        </w:rPr>
        <w:t xml:space="preserve">при Приволжском межрегиональном территориальном управлении воздушного транспорта </w:t>
      </w:r>
    </w:p>
    <w:p w:rsidR="003E33D8" w:rsidRDefault="003E33D8" w:rsidP="003E33D8">
      <w:pPr>
        <w:spacing w:after="0" w:line="240" w:lineRule="auto"/>
        <w:jc w:val="center"/>
        <w:rPr>
          <w:rStyle w:val="a3"/>
          <w:rFonts w:ascii="Times New Roman" w:hAnsi="Times New Roman" w:cs="Times New Roman"/>
          <w:b w:val="0"/>
          <w:color w:val="000000"/>
          <w:sz w:val="28"/>
          <w:szCs w:val="28"/>
        </w:rPr>
      </w:pPr>
      <w:r w:rsidRPr="003E33D8">
        <w:rPr>
          <w:rStyle w:val="a3"/>
          <w:rFonts w:ascii="Times New Roman" w:hAnsi="Times New Roman" w:cs="Times New Roman"/>
          <w:b w:val="0"/>
          <w:color w:val="000000"/>
          <w:sz w:val="28"/>
          <w:szCs w:val="28"/>
        </w:rPr>
        <w:t>Федерально</w:t>
      </w:r>
      <w:r w:rsidRPr="003E33D8">
        <w:rPr>
          <w:rStyle w:val="a3"/>
          <w:b w:val="0"/>
          <w:color w:val="000000"/>
          <w:sz w:val="28"/>
          <w:szCs w:val="28"/>
        </w:rPr>
        <w:t>го</w:t>
      </w:r>
      <w:r w:rsidRPr="003E33D8">
        <w:rPr>
          <w:rStyle w:val="a3"/>
          <w:rFonts w:ascii="Times New Roman" w:hAnsi="Times New Roman" w:cs="Times New Roman"/>
          <w:b w:val="0"/>
          <w:color w:val="000000"/>
          <w:sz w:val="28"/>
          <w:szCs w:val="28"/>
        </w:rPr>
        <w:t xml:space="preserve"> агентств</w:t>
      </w:r>
      <w:r w:rsidRPr="003E33D8">
        <w:rPr>
          <w:rStyle w:val="a3"/>
          <w:b w:val="0"/>
          <w:color w:val="000000"/>
          <w:sz w:val="28"/>
          <w:szCs w:val="28"/>
        </w:rPr>
        <w:t xml:space="preserve">а </w:t>
      </w:r>
      <w:r w:rsidRPr="003E33D8">
        <w:rPr>
          <w:rStyle w:val="a3"/>
          <w:rFonts w:ascii="Times New Roman" w:hAnsi="Times New Roman" w:cs="Times New Roman"/>
          <w:b w:val="0"/>
          <w:color w:val="000000"/>
          <w:sz w:val="28"/>
          <w:szCs w:val="28"/>
        </w:rPr>
        <w:t>воздушного транспорта</w:t>
      </w:r>
    </w:p>
    <w:p w:rsidR="003E33D8" w:rsidRDefault="003E33D8" w:rsidP="003E33D8">
      <w:pPr>
        <w:spacing w:after="0" w:line="240" w:lineRule="auto"/>
        <w:jc w:val="both"/>
        <w:rPr>
          <w:rStyle w:val="a3"/>
          <w:rFonts w:ascii="Times New Roman" w:hAnsi="Times New Roman" w:cs="Times New Roman"/>
          <w:b w:val="0"/>
          <w:color w:val="000000"/>
          <w:sz w:val="28"/>
          <w:szCs w:val="28"/>
        </w:rPr>
      </w:pPr>
    </w:p>
    <w:p w:rsidR="003E33D8" w:rsidRPr="00011BEF" w:rsidRDefault="003E33D8" w:rsidP="003E33D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4 апреля 2005г. №32-ФЗ «Об общественной палате Российской Федерации», Постановлением Правительства Российской Федерации от 2 августа 2005г.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руководство которыми осуществляет Правительство Российской Федерации» и во исполнение п</w:t>
      </w:r>
      <w:r w:rsidR="00011BEF">
        <w:rPr>
          <w:rFonts w:ascii="Times New Roman" w:hAnsi="Times New Roman" w:cs="Times New Roman"/>
          <w:sz w:val="28"/>
          <w:szCs w:val="28"/>
        </w:rPr>
        <w:t xml:space="preserve">ункта </w:t>
      </w:r>
      <w:r>
        <w:rPr>
          <w:rFonts w:ascii="Times New Roman" w:hAnsi="Times New Roman" w:cs="Times New Roman"/>
          <w:sz w:val="28"/>
          <w:szCs w:val="28"/>
        </w:rPr>
        <w:t xml:space="preserve">6 </w:t>
      </w:r>
      <w:r w:rsidR="00011BEF">
        <w:rPr>
          <w:rFonts w:ascii="Times New Roman" w:hAnsi="Times New Roman" w:cs="Times New Roman"/>
          <w:sz w:val="28"/>
          <w:szCs w:val="28"/>
        </w:rPr>
        <w:t xml:space="preserve">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Протокола заседания Правительственной комиссии</w:t>
      </w:r>
      <w:proofErr w:type="gramEnd"/>
      <w:r>
        <w:rPr>
          <w:rFonts w:ascii="Times New Roman" w:hAnsi="Times New Roman" w:cs="Times New Roman"/>
          <w:sz w:val="28"/>
          <w:szCs w:val="28"/>
        </w:rPr>
        <w:t xml:space="preserve"> по координации деятельности открытого правительства от 14 ноября 2013г. №7</w:t>
      </w:r>
      <w:r w:rsidR="00011BEF">
        <w:rPr>
          <w:rFonts w:ascii="Times New Roman" w:hAnsi="Times New Roman" w:cs="Times New Roman"/>
          <w:sz w:val="28"/>
          <w:szCs w:val="28"/>
        </w:rPr>
        <w:t xml:space="preserve"> </w:t>
      </w:r>
      <w:proofErr w:type="gramStart"/>
      <w:r w:rsidR="00011BEF">
        <w:rPr>
          <w:rFonts w:ascii="Times New Roman" w:hAnsi="Times New Roman" w:cs="Times New Roman"/>
          <w:sz w:val="28"/>
          <w:szCs w:val="28"/>
        </w:rPr>
        <w:t>п</w:t>
      </w:r>
      <w:proofErr w:type="gramEnd"/>
      <w:r w:rsidR="00011BEF">
        <w:rPr>
          <w:rFonts w:ascii="Times New Roman" w:hAnsi="Times New Roman" w:cs="Times New Roman"/>
          <w:sz w:val="28"/>
          <w:szCs w:val="28"/>
        </w:rPr>
        <w:t xml:space="preserve"> р и к а з ы в а ю</w:t>
      </w:r>
      <w:r w:rsidR="00011BEF" w:rsidRPr="00011BEF">
        <w:rPr>
          <w:rFonts w:ascii="Times New Roman" w:hAnsi="Times New Roman" w:cs="Times New Roman"/>
          <w:sz w:val="28"/>
          <w:szCs w:val="28"/>
        </w:rPr>
        <w:t>:</w:t>
      </w:r>
    </w:p>
    <w:p w:rsidR="00011BEF" w:rsidRPr="00011BEF" w:rsidRDefault="00011BEF" w:rsidP="00011BEF">
      <w:pPr>
        <w:pStyle w:val="rtecenter"/>
        <w:numPr>
          <w:ilvl w:val="0"/>
          <w:numId w:val="1"/>
        </w:numPr>
        <w:shd w:val="clear" w:color="auto" w:fill="FFFFFF"/>
        <w:spacing w:before="0" w:beforeAutospacing="0" w:after="0" w:afterAutospacing="0"/>
        <w:ind w:left="0" w:firstLine="708"/>
        <w:jc w:val="both"/>
        <w:rPr>
          <w:rStyle w:val="a3"/>
          <w:b w:val="0"/>
          <w:bCs w:val="0"/>
          <w:sz w:val="28"/>
          <w:szCs w:val="28"/>
        </w:rPr>
      </w:pPr>
      <w:r w:rsidRPr="00011BEF">
        <w:rPr>
          <w:sz w:val="28"/>
          <w:szCs w:val="28"/>
        </w:rPr>
        <w:t xml:space="preserve">Образовать Общественный совет </w:t>
      </w:r>
      <w:r w:rsidRPr="00011BEF">
        <w:rPr>
          <w:rStyle w:val="a3"/>
          <w:b w:val="0"/>
          <w:color w:val="000000"/>
          <w:sz w:val="28"/>
          <w:szCs w:val="28"/>
        </w:rPr>
        <w:t>при Приволжском межрегиональном территориальном управлении воздушного транспорта Федерального агентства воздушного транспорта</w:t>
      </w:r>
      <w:r>
        <w:rPr>
          <w:rStyle w:val="a3"/>
          <w:b w:val="0"/>
          <w:color w:val="000000"/>
          <w:sz w:val="28"/>
          <w:szCs w:val="28"/>
        </w:rPr>
        <w:t>.</w:t>
      </w:r>
    </w:p>
    <w:p w:rsidR="007311AC" w:rsidRPr="007311AC" w:rsidRDefault="00011BEF" w:rsidP="00011BEF">
      <w:pPr>
        <w:pStyle w:val="rtecenter"/>
        <w:numPr>
          <w:ilvl w:val="0"/>
          <w:numId w:val="1"/>
        </w:numPr>
        <w:shd w:val="clear" w:color="auto" w:fill="FFFFFF"/>
        <w:spacing w:before="0" w:beforeAutospacing="0" w:after="0" w:afterAutospacing="0"/>
        <w:ind w:left="0" w:firstLine="708"/>
        <w:jc w:val="both"/>
        <w:rPr>
          <w:rStyle w:val="a3"/>
          <w:b w:val="0"/>
          <w:bCs w:val="0"/>
          <w:sz w:val="28"/>
          <w:szCs w:val="28"/>
        </w:rPr>
      </w:pPr>
      <w:r>
        <w:rPr>
          <w:rStyle w:val="a3"/>
          <w:b w:val="0"/>
          <w:color w:val="000000"/>
          <w:sz w:val="28"/>
          <w:szCs w:val="28"/>
        </w:rPr>
        <w:t>Утвердить</w:t>
      </w:r>
      <w:r w:rsidR="007311AC">
        <w:rPr>
          <w:rStyle w:val="a3"/>
          <w:b w:val="0"/>
          <w:color w:val="000000"/>
          <w:sz w:val="28"/>
          <w:szCs w:val="28"/>
          <w:lang w:val="en-US"/>
        </w:rPr>
        <w:t>:</w:t>
      </w:r>
    </w:p>
    <w:p w:rsidR="00011BEF" w:rsidRPr="007311AC" w:rsidRDefault="00011BEF" w:rsidP="007311AC">
      <w:pPr>
        <w:pStyle w:val="rtecenter"/>
        <w:shd w:val="clear" w:color="auto" w:fill="FFFFFF"/>
        <w:spacing w:before="0" w:beforeAutospacing="0" w:after="0" w:afterAutospacing="0"/>
        <w:ind w:firstLine="708"/>
        <w:jc w:val="both"/>
        <w:rPr>
          <w:rStyle w:val="a3"/>
          <w:b w:val="0"/>
          <w:color w:val="000000"/>
          <w:sz w:val="28"/>
          <w:szCs w:val="28"/>
        </w:rPr>
      </w:pPr>
      <w:r>
        <w:rPr>
          <w:rStyle w:val="a3"/>
          <w:b w:val="0"/>
          <w:color w:val="000000"/>
          <w:sz w:val="28"/>
          <w:szCs w:val="28"/>
        </w:rPr>
        <w:t xml:space="preserve"> Положение об </w:t>
      </w:r>
      <w:r w:rsidRPr="00011BEF">
        <w:rPr>
          <w:sz w:val="28"/>
          <w:szCs w:val="28"/>
        </w:rPr>
        <w:t>Общественн</w:t>
      </w:r>
      <w:r>
        <w:rPr>
          <w:sz w:val="28"/>
          <w:szCs w:val="28"/>
        </w:rPr>
        <w:t>ом</w:t>
      </w:r>
      <w:r w:rsidRPr="00011BEF">
        <w:rPr>
          <w:sz w:val="28"/>
          <w:szCs w:val="28"/>
        </w:rPr>
        <w:t xml:space="preserve"> совет</w:t>
      </w:r>
      <w:r>
        <w:rPr>
          <w:sz w:val="28"/>
          <w:szCs w:val="28"/>
        </w:rPr>
        <w:t>е</w:t>
      </w:r>
      <w:r w:rsidRPr="00011BEF">
        <w:rPr>
          <w:sz w:val="28"/>
          <w:szCs w:val="28"/>
        </w:rPr>
        <w:t xml:space="preserve"> </w:t>
      </w:r>
      <w:r w:rsidRPr="00011BEF">
        <w:rPr>
          <w:rStyle w:val="a3"/>
          <w:b w:val="0"/>
          <w:color w:val="000000"/>
          <w:sz w:val="28"/>
          <w:szCs w:val="28"/>
        </w:rPr>
        <w:t>при Приволжском межрегиональном территориальном управлении воздушного транспорта Федерального агентства воздушного транспорта</w:t>
      </w:r>
      <w:r>
        <w:rPr>
          <w:rStyle w:val="a3"/>
          <w:b w:val="0"/>
          <w:color w:val="000000"/>
          <w:sz w:val="28"/>
          <w:szCs w:val="28"/>
        </w:rPr>
        <w:t xml:space="preserve"> (Приложение</w:t>
      </w:r>
      <w:r w:rsidR="007311AC">
        <w:rPr>
          <w:rStyle w:val="a3"/>
          <w:b w:val="0"/>
          <w:color w:val="000000"/>
          <w:sz w:val="28"/>
          <w:szCs w:val="28"/>
        </w:rPr>
        <w:t xml:space="preserve"> №1</w:t>
      </w:r>
      <w:r>
        <w:rPr>
          <w:rStyle w:val="a3"/>
          <w:b w:val="0"/>
          <w:color w:val="000000"/>
          <w:sz w:val="28"/>
          <w:szCs w:val="28"/>
        </w:rPr>
        <w:t>)</w:t>
      </w:r>
      <w:r w:rsidR="007311AC" w:rsidRPr="007311AC">
        <w:rPr>
          <w:rStyle w:val="a3"/>
          <w:b w:val="0"/>
          <w:color w:val="000000"/>
          <w:sz w:val="28"/>
          <w:szCs w:val="28"/>
        </w:rPr>
        <w:t>;</w:t>
      </w:r>
    </w:p>
    <w:p w:rsidR="007311AC" w:rsidRPr="007311AC" w:rsidRDefault="007311AC" w:rsidP="007311AC">
      <w:pPr>
        <w:pStyle w:val="rtecenter"/>
        <w:shd w:val="clear" w:color="auto" w:fill="FFFFFF"/>
        <w:spacing w:before="0" w:beforeAutospacing="0" w:after="0" w:afterAutospacing="0"/>
        <w:ind w:firstLine="708"/>
        <w:jc w:val="both"/>
        <w:rPr>
          <w:rStyle w:val="a3"/>
          <w:b w:val="0"/>
          <w:bCs w:val="0"/>
          <w:sz w:val="28"/>
          <w:szCs w:val="28"/>
        </w:rPr>
      </w:pPr>
      <w:r>
        <w:rPr>
          <w:rStyle w:val="a3"/>
          <w:b w:val="0"/>
          <w:bCs w:val="0"/>
          <w:sz w:val="28"/>
          <w:szCs w:val="28"/>
        </w:rPr>
        <w:t xml:space="preserve">Состав </w:t>
      </w:r>
      <w:r w:rsidRPr="00011BEF">
        <w:rPr>
          <w:sz w:val="28"/>
          <w:szCs w:val="28"/>
        </w:rPr>
        <w:t>Общественн</w:t>
      </w:r>
      <w:r>
        <w:rPr>
          <w:sz w:val="28"/>
          <w:szCs w:val="28"/>
        </w:rPr>
        <w:t>ого</w:t>
      </w:r>
      <w:r w:rsidRPr="00011BEF">
        <w:rPr>
          <w:sz w:val="28"/>
          <w:szCs w:val="28"/>
        </w:rPr>
        <w:t xml:space="preserve"> совет</w:t>
      </w:r>
      <w:r>
        <w:rPr>
          <w:sz w:val="28"/>
          <w:szCs w:val="28"/>
        </w:rPr>
        <w:t>а</w:t>
      </w:r>
      <w:r w:rsidRPr="00011BEF">
        <w:rPr>
          <w:sz w:val="28"/>
          <w:szCs w:val="28"/>
        </w:rPr>
        <w:t xml:space="preserve"> </w:t>
      </w:r>
      <w:r w:rsidRPr="00011BEF">
        <w:rPr>
          <w:rStyle w:val="a3"/>
          <w:b w:val="0"/>
          <w:color w:val="000000"/>
          <w:sz w:val="28"/>
          <w:szCs w:val="28"/>
        </w:rPr>
        <w:t>при Приволжском межрегиональном территориальном управлении воздушного транспорта Федерального агентства воздушного транспорта</w:t>
      </w:r>
      <w:r>
        <w:rPr>
          <w:rStyle w:val="a3"/>
          <w:b w:val="0"/>
          <w:color w:val="000000"/>
          <w:sz w:val="28"/>
          <w:szCs w:val="28"/>
        </w:rPr>
        <w:t xml:space="preserve"> (Приложение №2).</w:t>
      </w:r>
    </w:p>
    <w:p w:rsidR="007311AC" w:rsidRPr="00011BEF" w:rsidRDefault="007311AC" w:rsidP="00011BEF">
      <w:pPr>
        <w:pStyle w:val="rtecenter"/>
        <w:numPr>
          <w:ilvl w:val="0"/>
          <w:numId w:val="1"/>
        </w:numPr>
        <w:shd w:val="clear" w:color="auto" w:fill="FFFFFF"/>
        <w:spacing w:before="0" w:beforeAutospacing="0" w:after="0" w:afterAutospacing="0"/>
        <w:ind w:left="0" w:firstLine="708"/>
        <w:jc w:val="both"/>
        <w:rPr>
          <w:rStyle w:val="a3"/>
          <w:b w:val="0"/>
          <w:bCs w:val="0"/>
          <w:sz w:val="28"/>
          <w:szCs w:val="28"/>
        </w:rPr>
      </w:pPr>
      <w:r>
        <w:rPr>
          <w:rStyle w:val="a3"/>
          <w:b w:val="0"/>
          <w:bCs w:val="0"/>
          <w:sz w:val="28"/>
          <w:szCs w:val="28"/>
        </w:rPr>
        <w:t xml:space="preserve">Назначить секретарём </w:t>
      </w:r>
      <w:r w:rsidRPr="00011BEF">
        <w:rPr>
          <w:sz w:val="28"/>
          <w:szCs w:val="28"/>
        </w:rPr>
        <w:t>Общественн</w:t>
      </w:r>
      <w:r>
        <w:rPr>
          <w:sz w:val="28"/>
          <w:szCs w:val="28"/>
        </w:rPr>
        <w:t>ого</w:t>
      </w:r>
      <w:r w:rsidRPr="00011BEF">
        <w:rPr>
          <w:sz w:val="28"/>
          <w:szCs w:val="28"/>
        </w:rPr>
        <w:t xml:space="preserve"> совет</w:t>
      </w:r>
      <w:r>
        <w:rPr>
          <w:sz w:val="28"/>
          <w:szCs w:val="28"/>
        </w:rPr>
        <w:t>а</w:t>
      </w:r>
      <w:r w:rsidRPr="00011BEF">
        <w:rPr>
          <w:sz w:val="28"/>
          <w:szCs w:val="28"/>
        </w:rPr>
        <w:t xml:space="preserve"> </w:t>
      </w:r>
      <w:r w:rsidRPr="00011BEF">
        <w:rPr>
          <w:rStyle w:val="a3"/>
          <w:b w:val="0"/>
          <w:color w:val="000000"/>
          <w:sz w:val="28"/>
          <w:szCs w:val="28"/>
        </w:rPr>
        <w:t xml:space="preserve">при Приволжском межрегиональном территориальном управлении воздушного </w:t>
      </w:r>
      <w:proofErr w:type="gramStart"/>
      <w:r w:rsidRPr="00011BEF">
        <w:rPr>
          <w:rStyle w:val="a3"/>
          <w:b w:val="0"/>
          <w:color w:val="000000"/>
          <w:sz w:val="28"/>
          <w:szCs w:val="28"/>
        </w:rPr>
        <w:t>транспорта Федерального агентства воздушного транспорта</w:t>
      </w:r>
      <w:r>
        <w:rPr>
          <w:rStyle w:val="a3"/>
          <w:b w:val="0"/>
          <w:color w:val="000000"/>
          <w:sz w:val="28"/>
          <w:szCs w:val="28"/>
        </w:rPr>
        <w:t xml:space="preserve"> начальника отдела государственной службы</w:t>
      </w:r>
      <w:proofErr w:type="gramEnd"/>
      <w:r>
        <w:rPr>
          <w:rStyle w:val="a3"/>
          <w:b w:val="0"/>
          <w:color w:val="000000"/>
          <w:sz w:val="28"/>
          <w:szCs w:val="28"/>
        </w:rPr>
        <w:t xml:space="preserve"> и кадров Алексееву Ольгу Валентиновну.</w:t>
      </w:r>
    </w:p>
    <w:p w:rsidR="00011BEF" w:rsidRPr="007311AC" w:rsidRDefault="00011BEF" w:rsidP="00011BEF">
      <w:pPr>
        <w:pStyle w:val="rtecenter"/>
        <w:numPr>
          <w:ilvl w:val="0"/>
          <w:numId w:val="1"/>
        </w:numPr>
        <w:shd w:val="clear" w:color="auto" w:fill="FFFFFF"/>
        <w:spacing w:before="0" w:beforeAutospacing="0" w:after="0" w:afterAutospacing="0"/>
        <w:ind w:left="0" w:firstLine="708"/>
        <w:jc w:val="both"/>
        <w:rPr>
          <w:rStyle w:val="a3"/>
          <w:b w:val="0"/>
          <w:bCs w:val="0"/>
          <w:sz w:val="28"/>
          <w:szCs w:val="28"/>
        </w:rPr>
      </w:pPr>
      <w:r>
        <w:rPr>
          <w:rStyle w:val="a3"/>
          <w:b w:val="0"/>
          <w:color w:val="000000"/>
          <w:sz w:val="28"/>
          <w:szCs w:val="28"/>
        </w:rPr>
        <w:t>Контроль исполнения настоящего приказа оставляю за собой.</w:t>
      </w:r>
    </w:p>
    <w:p w:rsidR="007311AC" w:rsidRDefault="007311AC" w:rsidP="007311AC">
      <w:pPr>
        <w:pStyle w:val="rtecenter"/>
        <w:shd w:val="clear" w:color="auto" w:fill="FFFFFF"/>
        <w:spacing w:before="0" w:beforeAutospacing="0" w:after="0" w:afterAutospacing="0"/>
        <w:jc w:val="both"/>
        <w:rPr>
          <w:rStyle w:val="a3"/>
          <w:b w:val="0"/>
          <w:color w:val="000000"/>
          <w:sz w:val="28"/>
          <w:szCs w:val="28"/>
        </w:rPr>
      </w:pPr>
    </w:p>
    <w:p w:rsidR="007311AC" w:rsidRDefault="007311AC" w:rsidP="007311AC">
      <w:pPr>
        <w:pStyle w:val="rtecenter"/>
        <w:shd w:val="clear" w:color="auto" w:fill="FFFFFF"/>
        <w:spacing w:before="0" w:beforeAutospacing="0" w:after="0" w:afterAutospacing="0"/>
        <w:jc w:val="both"/>
        <w:rPr>
          <w:rStyle w:val="a3"/>
          <w:b w:val="0"/>
          <w:color w:val="000000"/>
          <w:sz w:val="28"/>
          <w:szCs w:val="28"/>
        </w:rPr>
      </w:pPr>
    </w:p>
    <w:p w:rsidR="007311AC" w:rsidRPr="00011BEF" w:rsidRDefault="007311AC" w:rsidP="007311AC">
      <w:pPr>
        <w:pStyle w:val="rtecenter"/>
        <w:shd w:val="clear" w:color="auto" w:fill="FFFFFF"/>
        <w:spacing w:before="0" w:beforeAutospacing="0" w:after="0" w:afterAutospacing="0"/>
        <w:ind w:firstLine="708"/>
        <w:jc w:val="both"/>
        <w:rPr>
          <w:sz w:val="28"/>
          <w:szCs w:val="28"/>
        </w:rPr>
      </w:pPr>
      <w:r>
        <w:rPr>
          <w:rStyle w:val="a3"/>
          <w:b w:val="0"/>
          <w:color w:val="000000"/>
          <w:sz w:val="28"/>
          <w:szCs w:val="28"/>
        </w:rPr>
        <w:t>Начальник управления</w:t>
      </w:r>
      <w:r>
        <w:rPr>
          <w:rStyle w:val="a3"/>
          <w:b w:val="0"/>
          <w:color w:val="000000"/>
          <w:sz w:val="28"/>
          <w:szCs w:val="28"/>
        </w:rPr>
        <w:tab/>
      </w:r>
      <w:r>
        <w:rPr>
          <w:rStyle w:val="a3"/>
          <w:b w:val="0"/>
          <w:color w:val="000000"/>
          <w:sz w:val="28"/>
          <w:szCs w:val="28"/>
        </w:rPr>
        <w:tab/>
      </w:r>
      <w:r>
        <w:rPr>
          <w:rStyle w:val="a3"/>
          <w:b w:val="0"/>
          <w:color w:val="000000"/>
          <w:sz w:val="28"/>
          <w:szCs w:val="28"/>
        </w:rPr>
        <w:tab/>
      </w:r>
      <w:r>
        <w:rPr>
          <w:rStyle w:val="a3"/>
          <w:b w:val="0"/>
          <w:color w:val="000000"/>
          <w:sz w:val="28"/>
          <w:szCs w:val="28"/>
        </w:rPr>
        <w:tab/>
      </w:r>
      <w:r>
        <w:rPr>
          <w:rStyle w:val="a3"/>
          <w:b w:val="0"/>
          <w:color w:val="000000"/>
          <w:sz w:val="28"/>
          <w:szCs w:val="28"/>
        </w:rPr>
        <w:tab/>
      </w:r>
      <w:r>
        <w:rPr>
          <w:rStyle w:val="a3"/>
          <w:b w:val="0"/>
          <w:color w:val="000000"/>
          <w:sz w:val="28"/>
          <w:szCs w:val="28"/>
        </w:rPr>
        <w:tab/>
      </w:r>
      <w:r>
        <w:rPr>
          <w:rStyle w:val="a3"/>
          <w:b w:val="0"/>
          <w:color w:val="000000"/>
          <w:sz w:val="28"/>
          <w:szCs w:val="28"/>
        </w:rPr>
        <w:tab/>
      </w:r>
      <w:proofErr w:type="spellStart"/>
      <w:r>
        <w:rPr>
          <w:rStyle w:val="a3"/>
          <w:b w:val="0"/>
          <w:color w:val="000000"/>
          <w:sz w:val="28"/>
          <w:szCs w:val="28"/>
        </w:rPr>
        <w:t>В.Н.Шубин</w:t>
      </w:r>
      <w:proofErr w:type="spellEnd"/>
    </w:p>
    <w:sectPr w:rsidR="007311AC" w:rsidRPr="00011BEF" w:rsidSect="003E33D8">
      <w:pgSz w:w="11905" w:h="16837"/>
      <w:pgMar w:top="568" w:right="706"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A24"/>
    <w:multiLevelType w:val="hybridMultilevel"/>
    <w:tmpl w:val="548274B4"/>
    <w:lvl w:ilvl="0" w:tplc="4AC49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7D"/>
    <w:rsid w:val="0000285E"/>
    <w:rsid w:val="00004AEE"/>
    <w:rsid w:val="00004F82"/>
    <w:rsid w:val="00011BEF"/>
    <w:rsid w:val="000263F8"/>
    <w:rsid w:val="0003082F"/>
    <w:rsid w:val="00030B14"/>
    <w:rsid w:val="00032F2D"/>
    <w:rsid w:val="00035BA9"/>
    <w:rsid w:val="0003747C"/>
    <w:rsid w:val="00037621"/>
    <w:rsid w:val="0004313A"/>
    <w:rsid w:val="0006156D"/>
    <w:rsid w:val="000711AA"/>
    <w:rsid w:val="000752AF"/>
    <w:rsid w:val="0008118E"/>
    <w:rsid w:val="00083866"/>
    <w:rsid w:val="000854BF"/>
    <w:rsid w:val="000B69F8"/>
    <w:rsid w:val="000C213E"/>
    <w:rsid w:val="000C6C1A"/>
    <w:rsid w:val="000C7245"/>
    <w:rsid w:val="000D4BF8"/>
    <w:rsid w:val="000E57D5"/>
    <w:rsid w:val="000F1906"/>
    <w:rsid w:val="000F341E"/>
    <w:rsid w:val="000F78AC"/>
    <w:rsid w:val="000F7AAA"/>
    <w:rsid w:val="001223B8"/>
    <w:rsid w:val="00124C31"/>
    <w:rsid w:val="001320FA"/>
    <w:rsid w:val="00134E9B"/>
    <w:rsid w:val="00147005"/>
    <w:rsid w:val="00151DA6"/>
    <w:rsid w:val="00152FE4"/>
    <w:rsid w:val="0015595A"/>
    <w:rsid w:val="00160BAB"/>
    <w:rsid w:val="001A29A9"/>
    <w:rsid w:val="001A5A4D"/>
    <w:rsid w:val="001B0D67"/>
    <w:rsid w:val="001B6614"/>
    <w:rsid w:val="001C1474"/>
    <w:rsid w:val="001C531F"/>
    <w:rsid w:val="001D01F9"/>
    <w:rsid w:val="001D4704"/>
    <w:rsid w:val="001E434E"/>
    <w:rsid w:val="001F289B"/>
    <w:rsid w:val="001F3813"/>
    <w:rsid w:val="001F6FF7"/>
    <w:rsid w:val="002004B2"/>
    <w:rsid w:val="0020405D"/>
    <w:rsid w:val="00206EAC"/>
    <w:rsid w:val="002231CA"/>
    <w:rsid w:val="00227A40"/>
    <w:rsid w:val="002372BC"/>
    <w:rsid w:val="00241AAF"/>
    <w:rsid w:val="00257DBF"/>
    <w:rsid w:val="00257DC6"/>
    <w:rsid w:val="0027067D"/>
    <w:rsid w:val="00277F57"/>
    <w:rsid w:val="00281EF3"/>
    <w:rsid w:val="00284775"/>
    <w:rsid w:val="00287E5C"/>
    <w:rsid w:val="002A6020"/>
    <w:rsid w:val="002A76A4"/>
    <w:rsid w:val="002D0380"/>
    <w:rsid w:val="003002AD"/>
    <w:rsid w:val="00300350"/>
    <w:rsid w:val="0030178E"/>
    <w:rsid w:val="0031037A"/>
    <w:rsid w:val="00323CF4"/>
    <w:rsid w:val="0033026B"/>
    <w:rsid w:val="00331AEC"/>
    <w:rsid w:val="003407C5"/>
    <w:rsid w:val="00350163"/>
    <w:rsid w:val="00352B3E"/>
    <w:rsid w:val="003607F2"/>
    <w:rsid w:val="003614C7"/>
    <w:rsid w:val="003A20D9"/>
    <w:rsid w:val="003A4838"/>
    <w:rsid w:val="003B671A"/>
    <w:rsid w:val="003B6E66"/>
    <w:rsid w:val="003C21D2"/>
    <w:rsid w:val="003C4CF1"/>
    <w:rsid w:val="003D0820"/>
    <w:rsid w:val="003E0EAD"/>
    <w:rsid w:val="003E33D8"/>
    <w:rsid w:val="003E413C"/>
    <w:rsid w:val="003E61F6"/>
    <w:rsid w:val="003F2C3A"/>
    <w:rsid w:val="0040049B"/>
    <w:rsid w:val="004024B5"/>
    <w:rsid w:val="004073F6"/>
    <w:rsid w:val="004144E4"/>
    <w:rsid w:val="00421D47"/>
    <w:rsid w:val="004332CA"/>
    <w:rsid w:val="004335FA"/>
    <w:rsid w:val="00434CB8"/>
    <w:rsid w:val="00453BC0"/>
    <w:rsid w:val="00455118"/>
    <w:rsid w:val="00465144"/>
    <w:rsid w:val="00477D75"/>
    <w:rsid w:val="00482EC0"/>
    <w:rsid w:val="0048570A"/>
    <w:rsid w:val="00486652"/>
    <w:rsid w:val="004A2893"/>
    <w:rsid w:val="004B552B"/>
    <w:rsid w:val="004B556E"/>
    <w:rsid w:val="004B658A"/>
    <w:rsid w:val="004C3188"/>
    <w:rsid w:val="004C6D0C"/>
    <w:rsid w:val="004D1A12"/>
    <w:rsid w:val="004D660D"/>
    <w:rsid w:val="004E161D"/>
    <w:rsid w:val="004F046A"/>
    <w:rsid w:val="004F1AE7"/>
    <w:rsid w:val="004F7544"/>
    <w:rsid w:val="00500AB1"/>
    <w:rsid w:val="00502D0A"/>
    <w:rsid w:val="0050758E"/>
    <w:rsid w:val="005128EF"/>
    <w:rsid w:val="00517ABC"/>
    <w:rsid w:val="00524986"/>
    <w:rsid w:val="00527E55"/>
    <w:rsid w:val="00530D37"/>
    <w:rsid w:val="00531B58"/>
    <w:rsid w:val="0054067A"/>
    <w:rsid w:val="00566D58"/>
    <w:rsid w:val="005677EC"/>
    <w:rsid w:val="00570FC1"/>
    <w:rsid w:val="00580801"/>
    <w:rsid w:val="005808D6"/>
    <w:rsid w:val="00581664"/>
    <w:rsid w:val="00581DE4"/>
    <w:rsid w:val="00585FA1"/>
    <w:rsid w:val="00591A09"/>
    <w:rsid w:val="005B1169"/>
    <w:rsid w:val="005E45CF"/>
    <w:rsid w:val="005F7C9A"/>
    <w:rsid w:val="00612E65"/>
    <w:rsid w:val="0062426A"/>
    <w:rsid w:val="00626114"/>
    <w:rsid w:val="00626513"/>
    <w:rsid w:val="0063531E"/>
    <w:rsid w:val="00645F2F"/>
    <w:rsid w:val="00651BCE"/>
    <w:rsid w:val="00656F34"/>
    <w:rsid w:val="00660940"/>
    <w:rsid w:val="006953FC"/>
    <w:rsid w:val="006970EB"/>
    <w:rsid w:val="00697250"/>
    <w:rsid w:val="0069759D"/>
    <w:rsid w:val="006B2E7D"/>
    <w:rsid w:val="006B6D2A"/>
    <w:rsid w:val="006C0CE5"/>
    <w:rsid w:val="006C168E"/>
    <w:rsid w:val="006C7447"/>
    <w:rsid w:val="006F6144"/>
    <w:rsid w:val="006F6E02"/>
    <w:rsid w:val="007015DD"/>
    <w:rsid w:val="0071527F"/>
    <w:rsid w:val="0072744A"/>
    <w:rsid w:val="007311AC"/>
    <w:rsid w:val="00731A2E"/>
    <w:rsid w:val="00736ED1"/>
    <w:rsid w:val="00740B95"/>
    <w:rsid w:val="00743BE7"/>
    <w:rsid w:val="00747C73"/>
    <w:rsid w:val="00761734"/>
    <w:rsid w:val="00761CCC"/>
    <w:rsid w:val="00763933"/>
    <w:rsid w:val="0076494A"/>
    <w:rsid w:val="00766817"/>
    <w:rsid w:val="007747CD"/>
    <w:rsid w:val="00777315"/>
    <w:rsid w:val="007776F6"/>
    <w:rsid w:val="00780341"/>
    <w:rsid w:val="007818E8"/>
    <w:rsid w:val="00783B29"/>
    <w:rsid w:val="0078456F"/>
    <w:rsid w:val="00787B68"/>
    <w:rsid w:val="007950CC"/>
    <w:rsid w:val="007C65FC"/>
    <w:rsid w:val="007D10A7"/>
    <w:rsid w:val="007D1668"/>
    <w:rsid w:val="007F430B"/>
    <w:rsid w:val="0081386E"/>
    <w:rsid w:val="00817FB0"/>
    <w:rsid w:val="008270C8"/>
    <w:rsid w:val="008429A0"/>
    <w:rsid w:val="0084400F"/>
    <w:rsid w:val="00846143"/>
    <w:rsid w:val="008520B0"/>
    <w:rsid w:val="00870412"/>
    <w:rsid w:val="00870C27"/>
    <w:rsid w:val="00884F54"/>
    <w:rsid w:val="008854E2"/>
    <w:rsid w:val="00885826"/>
    <w:rsid w:val="00886450"/>
    <w:rsid w:val="0089026A"/>
    <w:rsid w:val="00896A03"/>
    <w:rsid w:val="008975A5"/>
    <w:rsid w:val="0089773C"/>
    <w:rsid w:val="008B44E8"/>
    <w:rsid w:val="008B4D5E"/>
    <w:rsid w:val="008B6E98"/>
    <w:rsid w:val="008C0297"/>
    <w:rsid w:val="008C1B19"/>
    <w:rsid w:val="008D17BE"/>
    <w:rsid w:val="008D1DB4"/>
    <w:rsid w:val="008D4959"/>
    <w:rsid w:val="008D538B"/>
    <w:rsid w:val="008D6DA4"/>
    <w:rsid w:val="008F3CCA"/>
    <w:rsid w:val="008F5A32"/>
    <w:rsid w:val="00907307"/>
    <w:rsid w:val="0090760C"/>
    <w:rsid w:val="009114F7"/>
    <w:rsid w:val="00923843"/>
    <w:rsid w:val="009242ED"/>
    <w:rsid w:val="00930C5A"/>
    <w:rsid w:val="00937AB7"/>
    <w:rsid w:val="00956380"/>
    <w:rsid w:val="00960BA7"/>
    <w:rsid w:val="00963409"/>
    <w:rsid w:val="00973923"/>
    <w:rsid w:val="009767BC"/>
    <w:rsid w:val="00976A5B"/>
    <w:rsid w:val="00977973"/>
    <w:rsid w:val="00981728"/>
    <w:rsid w:val="00981CFD"/>
    <w:rsid w:val="00983D73"/>
    <w:rsid w:val="0098441A"/>
    <w:rsid w:val="00985096"/>
    <w:rsid w:val="00986D31"/>
    <w:rsid w:val="00997D04"/>
    <w:rsid w:val="009A2FA8"/>
    <w:rsid w:val="009A3E37"/>
    <w:rsid w:val="009A402D"/>
    <w:rsid w:val="009D2EEB"/>
    <w:rsid w:val="009D310F"/>
    <w:rsid w:val="009D5366"/>
    <w:rsid w:val="009E671D"/>
    <w:rsid w:val="00A00C05"/>
    <w:rsid w:val="00A01099"/>
    <w:rsid w:val="00A029F8"/>
    <w:rsid w:val="00A31741"/>
    <w:rsid w:val="00A33DF4"/>
    <w:rsid w:val="00A359BA"/>
    <w:rsid w:val="00A462E8"/>
    <w:rsid w:val="00A628B1"/>
    <w:rsid w:val="00A81679"/>
    <w:rsid w:val="00A92EB3"/>
    <w:rsid w:val="00AA399A"/>
    <w:rsid w:val="00AA3C6A"/>
    <w:rsid w:val="00AC1F3F"/>
    <w:rsid w:val="00AC689C"/>
    <w:rsid w:val="00AD2011"/>
    <w:rsid w:val="00AE2E95"/>
    <w:rsid w:val="00AE31C9"/>
    <w:rsid w:val="00AE635C"/>
    <w:rsid w:val="00AE666B"/>
    <w:rsid w:val="00B06055"/>
    <w:rsid w:val="00B078F6"/>
    <w:rsid w:val="00B141BC"/>
    <w:rsid w:val="00B14F58"/>
    <w:rsid w:val="00B2071C"/>
    <w:rsid w:val="00B35BB8"/>
    <w:rsid w:val="00B4728F"/>
    <w:rsid w:val="00B518E4"/>
    <w:rsid w:val="00B55D91"/>
    <w:rsid w:val="00B568B4"/>
    <w:rsid w:val="00B61B78"/>
    <w:rsid w:val="00B70411"/>
    <w:rsid w:val="00B779A8"/>
    <w:rsid w:val="00B8410C"/>
    <w:rsid w:val="00B9459A"/>
    <w:rsid w:val="00BC3A3A"/>
    <w:rsid w:val="00BC5A97"/>
    <w:rsid w:val="00BD1833"/>
    <w:rsid w:val="00BD2B40"/>
    <w:rsid w:val="00BD5D29"/>
    <w:rsid w:val="00BF304F"/>
    <w:rsid w:val="00BF56F9"/>
    <w:rsid w:val="00BF62D3"/>
    <w:rsid w:val="00BF7727"/>
    <w:rsid w:val="00C02A1A"/>
    <w:rsid w:val="00C10B8B"/>
    <w:rsid w:val="00C10CD0"/>
    <w:rsid w:val="00C13950"/>
    <w:rsid w:val="00C16ACC"/>
    <w:rsid w:val="00C200EB"/>
    <w:rsid w:val="00C43EF2"/>
    <w:rsid w:val="00C47140"/>
    <w:rsid w:val="00C53DA8"/>
    <w:rsid w:val="00C70F69"/>
    <w:rsid w:val="00C7765B"/>
    <w:rsid w:val="00C81B0E"/>
    <w:rsid w:val="00C84AFD"/>
    <w:rsid w:val="00C85DCC"/>
    <w:rsid w:val="00C87305"/>
    <w:rsid w:val="00CA02C7"/>
    <w:rsid w:val="00CA0AFE"/>
    <w:rsid w:val="00CB1185"/>
    <w:rsid w:val="00CB3961"/>
    <w:rsid w:val="00CC0830"/>
    <w:rsid w:val="00CC5AB5"/>
    <w:rsid w:val="00CC67DD"/>
    <w:rsid w:val="00CD0EF5"/>
    <w:rsid w:val="00CD409A"/>
    <w:rsid w:val="00CE3AB7"/>
    <w:rsid w:val="00CF435E"/>
    <w:rsid w:val="00D1499F"/>
    <w:rsid w:val="00D23F31"/>
    <w:rsid w:val="00D27D4B"/>
    <w:rsid w:val="00D31823"/>
    <w:rsid w:val="00D33580"/>
    <w:rsid w:val="00D5077D"/>
    <w:rsid w:val="00D53E5F"/>
    <w:rsid w:val="00D63151"/>
    <w:rsid w:val="00D67E26"/>
    <w:rsid w:val="00D764D3"/>
    <w:rsid w:val="00D86461"/>
    <w:rsid w:val="00D92C36"/>
    <w:rsid w:val="00D94BE6"/>
    <w:rsid w:val="00DA0388"/>
    <w:rsid w:val="00DB0C00"/>
    <w:rsid w:val="00DB6B4D"/>
    <w:rsid w:val="00DB7B1B"/>
    <w:rsid w:val="00DC1F70"/>
    <w:rsid w:val="00DD60C9"/>
    <w:rsid w:val="00DD6CF7"/>
    <w:rsid w:val="00DF056B"/>
    <w:rsid w:val="00DF079D"/>
    <w:rsid w:val="00E00C51"/>
    <w:rsid w:val="00E025C9"/>
    <w:rsid w:val="00E0774B"/>
    <w:rsid w:val="00E16179"/>
    <w:rsid w:val="00E26FAC"/>
    <w:rsid w:val="00E41FE1"/>
    <w:rsid w:val="00E42799"/>
    <w:rsid w:val="00E43BB2"/>
    <w:rsid w:val="00E45057"/>
    <w:rsid w:val="00E51574"/>
    <w:rsid w:val="00E559F3"/>
    <w:rsid w:val="00E666F0"/>
    <w:rsid w:val="00E675BD"/>
    <w:rsid w:val="00E72F0B"/>
    <w:rsid w:val="00E7403D"/>
    <w:rsid w:val="00E80AAC"/>
    <w:rsid w:val="00E86C65"/>
    <w:rsid w:val="00E96AD9"/>
    <w:rsid w:val="00E97C0F"/>
    <w:rsid w:val="00EA42F2"/>
    <w:rsid w:val="00EA473A"/>
    <w:rsid w:val="00EA5B7F"/>
    <w:rsid w:val="00EB5510"/>
    <w:rsid w:val="00ED45A0"/>
    <w:rsid w:val="00EF3B2A"/>
    <w:rsid w:val="00EF6D4E"/>
    <w:rsid w:val="00F01700"/>
    <w:rsid w:val="00F02995"/>
    <w:rsid w:val="00F02AE8"/>
    <w:rsid w:val="00F17FB4"/>
    <w:rsid w:val="00F20022"/>
    <w:rsid w:val="00F3513B"/>
    <w:rsid w:val="00F42AEE"/>
    <w:rsid w:val="00F62F15"/>
    <w:rsid w:val="00F64F8B"/>
    <w:rsid w:val="00F71552"/>
    <w:rsid w:val="00F73EF7"/>
    <w:rsid w:val="00F8192F"/>
    <w:rsid w:val="00F82EAF"/>
    <w:rsid w:val="00FA36CD"/>
    <w:rsid w:val="00FA5F20"/>
    <w:rsid w:val="00FB0D61"/>
    <w:rsid w:val="00FB0EF7"/>
    <w:rsid w:val="00FB10EA"/>
    <w:rsid w:val="00FB6E89"/>
    <w:rsid w:val="00FD5A93"/>
    <w:rsid w:val="00FF24F1"/>
    <w:rsid w:val="00FF30A0"/>
    <w:rsid w:val="00FF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F5A3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rtecenter">
    <w:name w:val="rtecenter"/>
    <w:basedOn w:val="a"/>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8F5A32"/>
    <w:rPr>
      <w:b/>
      <w:bCs/>
    </w:rPr>
  </w:style>
  <w:style w:type="character" w:customStyle="1" w:styleId="apple-converted-space">
    <w:name w:val="apple-converted-space"/>
    <w:rsid w:val="008F5A32"/>
  </w:style>
  <w:style w:type="paragraph" w:styleId="a4">
    <w:name w:val="Normal (Web)"/>
    <w:basedOn w:val="a"/>
    <w:uiPriority w:val="99"/>
    <w:semiHidden/>
    <w:unhideWhenUsed/>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8F5A32"/>
    <w:rPr>
      <w:color w:val="0000FF"/>
      <w:u w:val="single"/>
    </w:rPr>
  </w:style>
  <w:style w:type="paragraph" w:styleId="a6">
    <w:name w:val="List Paragraph"/>
    <w:basedOn w:val="a"/>
    <w:uiPriority w:val="34"/>
    <w:qFormat/>
    <w:rsid w:val="00011BEF"/>
    <w:pPr>
      <w:ind w:left="720"/>
      <w:contextualSpacing/>
    </w:pPr>
  </w:style>
  <w:style w:type="paragraph" w:styleId="a7">
    <w:name w:val="Balloon Text"/>
    <w:basedOn w:val="a"/>
    <w:link w:val="a8"/>
    <w:uiPriority w:val="99"/>
    <w:semiHidden/>
    <w:unhideWhenUsed/>
    <w:rsid w:val="009D3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F5A3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rtecenter">
    <w:name w:val="rtecenter"/>
    <w:basedOn w:val="a"/>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uiPriority w:val="22"/>
    <w:qFormat/>
    <w:rsid w:val="008F5A32"/>
    <w:rPr>
      <w:b/>
      <w:bCs/>
    </w:rPr>
  </w:style>
  <w:style w:type="character" w:customStyle="1" w:styleId="apple-converted-space">
    <w:name w:val="apple-converted-space"/>
    <w:rsid w:val="008F5A32"/>
  </w:style>
  <w:style w:type="paragraph" w:styleId="a4">
    <w:name w:val="Normal (Web)"/>
    <w:basedOn w:val="a"/>
    <w:uiPriority w:val="99"/>
    <w:semiHidden/>
    <w:unhideWhenUsed/>
    <w:rsid w:val="008F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unhideWhenUsed/>
    <w:rsid w:val="008F5A32"/>
    <w:rPr>
      <w:color w:val="0000FF"/>
      <w:u w:val="single"/>
    </w:rPr>
  </w:style>
  <w:style w:type="paragraph" w:styleId="a6">
    <w:name w:val="List Paragraph"/>
    <w:basedOn w:val="a"/>
    <w:uiPriority w:val="34"/>
    <w:qFormat/>
    <w:rsid w:val="00011BEF"/>
    <w:pPr>
      <w:ind w:left="720"/>
      <w:contextualSpacing/>
    </w:pPr>
  </w:style>
  <w:style w:type="paragraph" w:styleId="a7">
    <w:name w:val="Balloon Text"/>
    <w:basedOn w:val="a"/>
    <w:link w:val="a8"/>
    <w:uiPriority w:val="99"/>
    <w:semiHidden/>
    <w:unhideWhenUsed/>
    <w:rsid w:val="009D31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ПРИВ МТУ ВТ ФАВТ</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2014-03-06T06:33:00Z</cp:lastPrinted>
  <dcterms:created xsi:type="dcterms:W3CDTF">2014-02-18T06:26:00Z</dcterms:created>
  <dcterms:modified xsi:type="dcterms:W3CDTF">2014-03-11T04:50:00Z</dcterms:modified>
</cp:coreProperties>
</file>